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BED0E" w14:textId="77777777" w:rsidR="00C45E2B" w:rsidRPr="0040794D" w:rsidRDefault="00C45E2B" w:rsidP="00C45E2B">
      <w:pPr>
        <w:jc w:val="center"/>
        <w:rPr>
          <w:rFonts w:eastAsia="Calibri"/>
          <w:b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МИНИСТЕРСТВО НАУКИ И ВЫСШЕГО ОБРАЗОВАНИЯ</w:t>
      </w:r>
    </w:p>
    <w:p w14:paraId="3632040F" w14:textId="77777777" w:rsidR="00C45E2B" w:rsidRPr="0040794D" w:rsidRDefault="00C45E2B" w:rsidP="00C45E2B">
      <w:pPr>
        <w:jc w:val="center"/>
        <w:rPr>
          <w:rFonts w:eastAsia="Calibri"/>
          <w:b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РОССИЙСКОЙ ФЕДЕРАЦИИ</w:t>
      </w:r>
    </w:p>
    <w:p w14:paraId="37D28259" w14:textId="77777777" w:rsidR="00C45E2B" w:rsidRPr="0040794D" w:rsidRDefault="00C45E2B" w:rsidP="00C45E2B">
      <w:pPr>
        <w:jc w:val="center"/>
        <w:rPr>
          <w:rFonts w:eastAsia="Calibri"/>
          <w:b/>
          <w:szCs w:val="22"/>
          <w:lang w:eastAsia="en-US"/>
        </w:rPr>
      </w:pPr>
    </w:p>
    <w:p w14:paraId="21DF7470" w14:textId="77777777" w:rsidR="00C45E2B" w:rsidRPr="0040794D" w:rsidRDefault="00C45E2B" w:rsidP="00C45E2B">
      <w:pPr>
        <w:jc w:val="center"/>
        <w:rPr>
          <w:rFonts w:eastAsia="Calibri"/>
          <w:b/>
          <w:caps/>
          <w:szCs w:val="22"/>
          <w:lang w:eastAsia="en-US"/>
        </w:rPr>
      </w:pPr>
      <w:r w:rsidRPr="0040794D">
        <w:rPr>
          <w:rFonts w:eastAsia="Calibri"/>
          <w:b/>
          <w:szCs w:val="22"/>
          <w:lang w:eastAsia="en-US"/>
        </w:rPr>
        <w:t>ФЕДЕРАЛЬНОЕ ГОСУДАРСТВЕННОЕ БЮДЖЕТНОЕ ОБРАЗОВАТЕЛЬНОЕ УЧРЕЖДЕНИЕ ВЫСШЕГО ОБРАЗОВАНИЯ «ДОНЕЦКИЙ ГОСУДАРСТВЕННЫЙ УНИВЕРСИТЕТ</w:t>
      </w:r>
      <w:r w:rsidRPr="0040794D">
        <w:rPr>
          <w:rFonts w:eastAsia="Calibri"/>
          <w:b/>
          <w:caps/>
          <w:szCs w:val="22"/>
          <w:lang w:eastAsia="en-US"/>
        </w:rPr>
        <w:t>»</w:t>
      </w:r>
    </w:p>
    <w:p w14:paraId="1482B9F1" w14:textId="77777777" w:rsidR="00C45E2B" w:rsidRPr="0040794D" w:rsidRDefault="00C45E2B" w:rsidP="00C45E2B">
      <w:pPr>
        <w:jc w:val="center"/>
        <w:rPr>
          <w:rFonts w:eastAsia="Calibri"/>
          <w:b/>
          <w:sz w:val="16"/>
          <w:szCs w:val="16"/>
          <w:lang w:eastAsia="en-US"/>
        </w:rPr>
      </w:pPr>
    </w:p>
    <w:p w14:paraId="76241070" w14:textId="77777777" w:rsidR="00C45E2B" w:rsidRPr="0040794D" w:rsidRDefault="00C45E2B" w:rsidP="00C45E2B">
      <w:pPr>
        <w:jc w:val="center"/>
        <w:rPr>
          <w:rFonts w:eastAsia="Calibri"/>
          <w:b/>
          <w:szCs w:val="22"/>
          <w:lang w:eastAsia="en-US"/>
        </w:rPr>
      </w:pPr>
      <w:r w:rsidRPr="0004602C">
        <w:rPr>
          <w:rFonts w:eastAsia="Calibri"/>
          <w:b/>
          <w:szCs w:val="22"/>
          <w:lang w:eastAsia="en-US"/>
        </w:rPr>
        <w:t>КАФЕДРА КОМПЬЮТЕРНЫХ ТЕХНОЛОГИЙ</w:t>
      </w:r>
    </w:p>
    <w:p w14:paraId="60979A3D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3304F240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5FCE3DCA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06256599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63B751AE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0AC57BC5" w14:textId="77777777" w:rsidR="000C4653" w:rsidRPr="006B7CB9" w:rsidRDefault="000C4653" w:rsidP="000C4653">
      <w:pPr>
        <w:widowControl w:val="0"/>
        <w:spacing w:line="200" w:lineRule="exact"/>
        <w:rPr>
          <w:sz w:val="24"/>
        </w:rPr>
      </w:pPr>
    </w:p>
    <w:p w14:paraId="5529FC32" w14:textId="77777777" w:rsidR="000C4653" w:rsidRPr="006B7CB9" w:rsidRDefault="000C4653" w:rsidP="000C4653">
      <w:pPr>
        <w:widowControl w:val="0"/>
        <w:spacing w:line="390" w:lineRule="exact"/>
        <w:rPr>
          <w:sz w:val="24"/>
        </w:rPr>
      </w:pPr>
    </w:p>
    <w:p w14:paraId="46BCFCE1" w14:textId="77777777" w:rsidR="000C4653" w:rsidRPr="006B7CB9" w:rsidRDefault="000C4653" w:rsidP="000C4653">
      <w:pPr>
        <w:widowControl w:val="0"/>
        <w:spacing w:line="390" w:lineRule="exact"/>
        <w:rPr>
          <w:sz w:val="24"/>
        </w:rPr>
      </w:pPr>
    </w:p>
    <w:p w14:paraId="5B3E2119" w14:textId="77777777" w:rsidR="000C4653" w:rsidRPr="006B7CB9" w:rsidRDefault="000C4653" w:rsidP="000C4653">
      <w:pPr>
        <w:widowControl w:val="0"/>
        <w:spacing w:line="390" w:lineRule="exact"/>
        <w:rPr>
          <w:sz w:val="24"/>
        </w:rPr>
      </w:pPr>
    </w:p>
    <w:p w14:paraId="7988A25B" w14:textId="77777777" w:rsidR="000C4653" w:rsidRPr="000C4653" w:rsidRDefault="000C4653" w:rsidP="000C4653">
      <w:pPr>
        <w:keepNext/>
        <w:widowControl w:val="0"/>
        <w:shd w:val="clear" w:color="auto" w:fill="FFFFFF"/>
        <w:spacing w:line="360" w:lineRule="auto"/>
        <w:jc w:val="center"/>
        <w:outlineLvl w:val="1"/>
        <w:rPr>
          <w:b/>
          <w:noProof/>
          <w:sz w:val="36"/>
          <w:szCs w:val="28"/>
        </w:rPr>
      </w:pPr>
      <w:r w:rsidRPr="000C4653">
        <w:rPr>
          <w:b/>
          <w:noProof/>
          <w:sz w:val="36"/>
          <w:szCs w:val="28"/>
        </w:rPr>
        <w:t xml:space="preserve">Инструкции и методические указания </w:t>
      </w:r>
      <w:r w:rsidRPr="000C4653">
        <w:rPr>
          <w:b/>
          <w:noProof/>
          <w:sz w:val="36"/>
          <w:szCs w:val="28"/>
        </w:rPr>
        <w:br/>
        <w:t xml:space="preserve">к выполнению лабораторных работ </w:t>
      </w:r>
    </w:p>
    <w:p w14:paraId="09C97AF1" w14:textId="77777777" w:rsidR="000C4653" w:rsidRPr="00CA2ADD" w:rsidRDefault="000C4653" w:rsidP="000C4653">
      <w:pPr>
        <w:widowControl w:val="0"/>
        <w:spacing w:line="179" w:lineRule="exact"/>
        <w:jc w:val="center"/>
        <w:rPr>
          <w:sz w:val="24"/>
        </w:rPr>
      </w:pPr>
    </w:p>
    <w:p w14:paraId="117E2906" w14:textId="77777777" w:rsidR="000C4653" w:rsidRPr="000C4653" w:rsidRDefault="000C4653" w:rsidP="000C4653">
      <w:pPr>
        <w:widowControl w:val="0"/>
        <w:jc w:val="center"/>
        <w:rPr>
          <w:sz w:val="40"/>
        </w:rPr>
      </w:pPr>
      <w:r w:rsidRPr="000C4653">
        <w:rPr>
          <w:sz w:val="40"/>
        </w:rPr>
        <w:t>«</w:t>
      </w:r>
      <w:r w:rsidR="00C25300">
        <w:rPr>
          <w:sz w:val="72"/>
        </w:rPr>
        <w:t>Прикладная</w:t>
      </w:r>
      <w:r w:rsidRPr="000C4653">
        <w:rPr>
          <w:sz w:val="72"/>
        </w:rPr>
        <w:t xml:space="preserve"> математика</w:t>
      </w:r>
      <w:r w:rsidRPr="000C4653">
        <w:rPr>
          <w:sz w:val="40"/>
        </w:rPr>
        <w:t>»</w:t>
      </w:r>
    </w:p>
    <w:p w14:paraId="2FF88ADF" w14:textId="77777777" w:rsidR="000C4653" w:rsidRPr="00CA2ADD" w:rsidRDefault="000C4653" w:rsidP="000C4653">
      <w:pPr>
        <w:widowControl w:val="0"/>
        <w:spacing w:line="2" w:lineRule="exact"/>
        <w:jc w:val="center"/>
        <w:rPr>
          <w:sz w:val="24"/>
        </w:rPr>
      </w:pPr>
    </w:p>
    <w:p w14:paraId="6CF44F9F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739F72F5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470A05EF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66926F13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1ABC1029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3BC4A9B8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02AFD3DC" w14:textId="77777777" w:rsidR="000C4653" w:rsidRDefault="000C4653" w:rsidP="000C4653">
      <w:pPr>
        <w:widowControl w:val="0"/>
        <w:spacing w:line="200" w:lineRule="exact"/>
        <w:rPr>
          <w:sz w:val="24"/>
        </w:rPr>
      </w:pPr>
    </w:p>
    <w:p w14:paraId="2E5F547F" w14:textId="77777777" w:rsidR="00C25300" w:rsidRDefault="00C25300" w:rsidP="000C4653">
      <w:pPr>
        <w:widowControl w:val="0"/>
        <w:spacing w:line="200" w:lineRule="exact"/>
        <w:rPr>
          <w:sz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45E2B" w:rsidRPr="00C45E2B" w14:paraId="4846C591" w14:textId="77777777" w:rsidTr="00CA74DF">
        <w:trPr>
          <w:trHeight w:val="696"/>
        </w:trPr>
        <w:tc>
          <w:tcPr>
            <w:tcW w:w="4644" w:type="dxa"/>
            <w:shd w:val="clear" w:color="auto" w:fill="auto"/>
          </w:tcPr>
          <w:p w14:paraId="1A39611C" w14:textId="77777777" w:rsidR="00C45E2B" w:rsidRPr="00C45E2B" w:rsidRDefault="00C45E2B" w:rsidP="00CA74DF">
            <w:pPr>
              <w:ind w:right="-108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b/>
                <w:sz w:val="22"/>
                <w:szCs w:val="28"/>
                <w:lang w:eastAsia="en-US"/>
              </w:rPr>
              <w:t>Укрупненная группа направлений подготовки</w:t>
            </w:r>
          </w:p>
        </w:tc>
        <w:tc>
          <w:tcPr>
            <w:tcW w:w="5103" w:type="dxa"/>
            <w:shd w:val="clear" w:color="auto" w:fill="auto"/>
          </w:tcPr>
          <w:p w14:paraId="264F38E7" w14:textId="77777777" w:rsidR="00C45E2B" w:rsidRPr="00C45E2B" w:rsidRDefault="00C45E2B" w:rsidP="00CA74D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sz w:val="22"/>
                <w:szCs w:val="28"/>
                <w:lang w:eastAsia="en-US"/>
              </w:rPr>
              <w:t xml:space="preserve">09.00.00 </w:t>
            </w:r>
            <w:bookmarkStart w:id="0" w:name="_Hlk135307033"/>
            <w:r w:rsidRPr="00C45E2B">
              <w:rPr>
                <w:rFonts w:eastAsia="Calibri"/>
                <w:sz w:val="22"/>
                <w:szCs w:val="28"/>
                <w:lang w:eastAsia="en-US"/>
              </w:rPr>
              <w:t>Информатика и вычислительная техника</w:t>
            </w:r>
            <w:bookmarkEnd w:id="0"/>
          </w:p>
        </w:tc>
      </w:tr>
      <w:tr w:rsidR="00C45E2B" w:rsidRPr="00C45E2B" w14:paraId="263A3ED1" w14:textId="77777777" w:rsidTr="00CA74DF">
        <w:trPr>
          <w:trHeight w:val="273"/>
        </w:trPr>
        <w:tc>
          <w:tcPr>
            <w:tcW w:w="4644" w:type="dxa"/>
            <w:shd w:val="clear" w:color="auto" w:fill="auto"/>
          </w:tcPr>
          <w:p w14:paraId="5E1628BC" w14:textId="77777777" w:rsidR="00C45E2B" w:rsidRPr="00C45E2B" w:rsidRDefault="00C45E2B" w:rsidP="00CA74D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b/>
                <w:sz w:val="22"/>
                <w:szCs w:val="28"/>
                <w:lang w:eastAsia="en-US"/>
              </w:rPr>
              <w:t>Программа высшего образования</w:t>
            </w:r>
          </w:p>
        </w:tc>
        <w:tc>
          <w:tcPr>
            <w:tcW w:w="5103" w:type="dxa"/>
            <w:shd w:val="clear" w:color="auto" w:fill="auto"/>
          </w:tcPr>
          <w:p w14:paraId="1325A511" w14:textId="77777777" w:rsidR="00C45E2B" w:rsidRPr="00C45E2B" w:rsidRDefault="00C45E2B" w:rsidP="00CA74DF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spacing w:val="-4"/>
                <w:sz w:val="22"/>
                <w:szCs w:val="28"/>
                <w:lang w:eastAsia="en-US"/>
              </w:rPr>
              <w:t>программа магистратуры</w:t>
            </w:r>
          </w:p>
        </w:tc>
      </w:tr>
      <w:tr w:rsidR="00C45E2B" w:rsidRPr="00C45E2B" w14:paraId="68F708ED" w14:textId="77777777" w:rsidTr="00CA74DF">
        <w:trPr>
          <w:trHeight w:val="1208"/>
        </w:trPr>
        <w:tc>
          <w:tcPr>
            <w:tcW w:w="4644" w:type="dxa"/>
            <w:shd w:val="clear" w:color="auto" w:fill="auto"/>
          </w:tcPr>
          <w:p w14:paraId="23888FE6" w14:textId="77777777" w:rsidR="00C45E2B" w:rsidRPr="00C45E2B" w:rsidRDefault="00C45E2B" w:rsidP="00CA74D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  <w:p w14:paraId="49053854" w14:textId="77777777" w:rsidR="00C45E2B" w:rsidRPr="00C45E2B" w:rsidRDefault="00C45E2B" w:rsidP="00CA74D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b/>
                <w:sz w:val="22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5103" w:type="dxa"/>
            <w:shd w:val="clear" w:color="auto" w:fill="auto"/>
          </w:tcPr>
          <w:p w14:paraId="684EDD2F" w14:textId="77777777" w:rsidR="00C45E2B" w:rsidRPr="00C45E2B" w:rsidRDefault="00C45E2B" w:rsidP="00CA74DF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</w:p>
          <w:p w14:paraId="348838C7" w14:textId="77777777" w:rsidR="00C45E2B" w:rsidRPr="00C45E2B" w:rsidRDefault="00C45E2B" w:rsidP="00CA74D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sz w:val="22"/>
                <w:szCs w:val="28"/>
                <w:lang w:eastAsia="en-US"/>
              </w:rPr>
              <w:t>09.04.01 Информатика и вычислительная техника</w:t>
            </w:r>
          </w:p>
        </w:tc>
      </w:tr>
      <w:tr w:rsidR="00C45E2B" w:rsidRPr="00C45E2B" w14:paraId="221E3413" w14:textId="77777777" w:rsidTr="00CA74DF">
        <w:trPr>
          <w:trHeight w:val="708"/>
        </w:trPr>
        <w:tc>
          <w:tcPr>
            <w:tcW w:w="4644" w:type="dxa"/>
            <w:shd w:val="clear" w:color="auto" w:fill="auto"/>
          </w:tcPr>
          <w:p w14:paraId="681E55BF" w14:textId="77777777" w:rsidR="00C45E2B" w:rsidRPr="00C45E2B" w:rsidRDefault="00C45E2B" w:rsidP="00CA74D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b/>
                <w:sz w:val="22"/>
                <w:szCs w:val="28"/>
                <w:lang w:eastAsia="en-US"/>
              </w:rPr>
              <w:t>Магистерская программа</w:t>
            </w:r>
          </w:p>
        </w:tc>
        <w:tc>
          <w:tcPr>
            <w:tcW w:w="5103" w:type="dxa"/>
            <w:shd w:val="clear" w:color="auto" w:fill="auto"/>
          </w:tcPr>
          <w:p w14:paraId="6ECC5E92" w14:textId="77777777" w:rsidR="00C45E2B" w:rsidRPr="00C45E2B" w:rsidRDefault="00C45E2B" w:rsidP="00CA74D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sz w:val="22"/>
                <w:szCs w:val="28"/>
                <w:lang w:eastAsia="en-US"/>
              </w:rPr>
              <w:t>Информатика и вычислительная техника</w:t>
            </w:r>
          </w:p>
          <w:p w14:paraId="3154ED3E" w14:textId="77777777" w:rsidR="00C45E2B" w:rsidRPr="00C45E2B" w:rsidRDefault="00C45E2B" w:rsidP="00CA74D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C45E2B">
              <w:rPr>
                <w:rFonts w:eastAsia="Calibri"/>
                <w:sz w:val="22"/>
                <w:szCs w:val="28"/>
                <w:lang w:eastAsia="en-US"/>
              </w:rPr>
              <w:t>Технологии искусственного интеллекта</w:t>
            </w:r>
          </w:p>
        </w:tc>
      </w:tr>
      <w:tr w:rsidR="00C45E2B" w:rsidRPr="00C45E2B" w14:paraId="575F1198" w14:textId="77777777" w:rsidTr="00CA74DF">
        <w:tc>
          <w:tcPr>
            <w:tcW w:w="4644" w:type="dxa"/>
            <w:shd w:val="clear" w:color="auto" w:fill="auto"/>
          </w:tcPr>
          <w:p w14:paraId="7BC07A7D" w14:textId="77777777" w:rsidR="00C45E2B" w:rsidRPr="00C45E2B" w:rsidRDefault="00C45E2B" w:rsidP="00CA74DF">
            <w:pPr>
              <w:rPr>
                <w:b/>
                <w:sz w:val="22"/>
                <w:szCs w:val="28"/>
              </w:rPr>
            </w:pPr>
            <w:r w:rsidRPr="00C45E2B">
              <w:rPr>
                <w:b/>
                <w:sz w:val="22"/>
                <w:szCs w:val="28"/>
              </w:rPr>
              <w:t>Форма обучения</w:t>
            </w:r>
          </w:p>
          <w:p w14:paraId="22281974" w14:textId="77777777" w:rsidR="00C45E2B" w:rsidRPr="00C45E2B" w:rsidRDefault="00C45E2B" w:rsidP="00CA74DF">
            <w:pPr>
              <w:tabs>
                <w:tab w:val="right" w:pos="2620"/>
              </w:tabs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77653D58" w14:textId="77777777" w:rsidR="00C45E2B" w:rsidRDefault="00C45E2B" w:rsidP="00CA74DF">
            <w:pPr>
              <w:rPr>
                <w:sz w:val="22"/>
                <w:szCs w:val="28"/>
              </w:rPr>
            </w:pPr>
            <w:r w:rsidRPr="00C45E2B">
              <w:rPr>
                <w:sz w:val="22"/>
                <w:szCs w:val="28"/>
              </w:rPr>
              <w:t>очная; заочная</w:t>
            </w:r>
          </w:p>
          <w:p w14:paraId="01EF60BE" w14:textId="77777777" w:rsidR="00C45E2B" w:rsidRPr="00C45E2B" w:rsidRDefault="00C45E2B" w:rsidP="00CA74DF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C45E2B" w:rsidRPr="00C45E2B" w14:paraId="7E04402F" w14:textId="77777777" w:rsidTr="00CA74DF">
        <w:tc>
          <w:tcPr>
            <w:tcW w:w="4644" w:type="dxa"/>
            <w:shd w:val="clear" w:color="auto" w:fill="auto"/>
          </w:tcPr>
          <w:p w14:paraId="7532D361" w14:textId="77777777" w:rsidR="00C45E2B" w:rsidRPr="00C45E2B" w:rsidRDefault="00C45E2B" w:rsidP="007A513A">
            <w:pPr>
              <w:rPr>
                <w:b/>
                <w:sz w:val="22"/>
                <w:szCs w:val="28"/>
              </w:rPr>
            </w:pPr>
            <w:r w:rsidRPr="00C45E2B">
              <w:rPr>
                <w:b/>
                <w:sz w:val="22"/>
              </w:rPr>
              <w:t>Форм</w:t>
            </w:r>
            <w:r w:rsidR="007A513A">
              <w:rPr>
                <w:b/>
                <w:sz w:val="22"/>
              </w:rPr>
              <w:t>а</w:t>
            </w:r>
            <w:r w:rsidRPr="00C45E2B">
              <w:rPr>
                <w:b/>
                <w:sz w:val="22"/>
              </w:rPr>
              <w:t xml:space="preserve"> контроля</w:t>
            </w:r>
          </w:p>
        </w:tc>
        <w:tc>
          <w:tcPr>
            <w:tcW w:w="5103" w:type="dxa"/>
            <w:shd w:val="clear" w:color="auto" w:fill="auto"/>
          </w:tcPr>
          <w:p w14:paraId="39E414F1" w14:textId="77777777" w:rsidR="00C45E2B" w:rsidRPr="00C45E2B" w:rsidRDefault="00C45E2B" w:rsidP="00CA74DF">
            <w:pPr>
              <w:rPr>
                <w:sz w:val="22"/>
                <w:szCs w:val="28"/>
              </w:rPr>
            </w:pPr>
            <w:r w:rsidRPr="00C45E2B">
              <w:rPr>
                <w:spacing w:val="-2"/>
                <w:sz w:val="22"/>
              </w:rPr>
              <w:t>экзамен</w:t>
            </w:r>
          </w:p>
        </w:tc>
      </w:tr>
    </w:tbl>
    <w:p w14:paraId="041F34BA" w14:textId="77777777" w:rsidR="00C25300" w:rsidRPr="00CA2ADD" w:rsidRDefault="00C25300" w:rsidP="000C4653">
      <w:pPr>
        <w:widowControl w:val="0"/>
        <w:spacing w:line="200" w:lineRule="exact"/>
        <w:rPr>
          <w:sz w:val="24"/>
        </w:rPr>
      </w:pPr>
    </w:p>
    <w:p w14:paraId="3C367B8B" w14:textId="77777777" w:rsidR="000C4653" w:rsidRPr="00CA2ADD" w:rsidRDefault="000C4653" w:rsidP="000C4653">
      <w:pPr>
        <w:widowControl w:val="0"/>
        <w:spacing w:line="231" w:lineRule="exact"/>
        <w:rPr>
          <w:sz w:val="24"/>
        </w:rPr>
      </w:pPr>
    </w:p>
    <w:p w14:paraId="112E5146" w14:textId="77777777" w:rsidR="000C4653" w:rsidRPr="00CA2ADD" w:rsidRDefault="000C4653" w:rsidP="000C4653">
      <w:pPr>
        <w:widowControl w:val="0"/>
        <w:rPr>
          <w:sz w:val="24"/>
        </w:rPr>
      </w:pPr>
    </w:p>
    <w:p w14:paraId="38F0B2BC" w14:textId="77777777" w:rsidR="000C4653" w:rsidRPr="00CA2ADD" w:rsidRDefault="000C4653" w:rsidP="000C4653">
      <w:pPr>
        <w:widowControl w:val="0"/>
        <w:spacing w:line="2" w:lineRule="exact"/>
        <w:rPr>
          <w:sz w:val="24"/>
        </w:rPr>
      </w:pPr>
    </w:p>
    <w:p w14:paraId="0505BB01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47E3CDA2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0954A981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0FF771B0" w14:textId="77777777" w:rsidR="000C4653" w:rsidRDefault="000C4653" w:rsidP="000C4653">
      <w:pPr>
        <w:widowControl w:val="0"/>
        <w:spacing w:line="200" w:lineRule="exact"/>
        <w:rPr>
          <w:sz w:val="24"/>
        </w:rPr>
      </w:pPr>
    </w:p>
    <w:p w14:paraId="22D12CC7" w14:textId="77777777" w:rsidR="000C4653" w:rsidRDefault="000C4653" w:rsidP="000C4653">
      <w:pPr>
        <w:widowControl w:val="0"/>
        <w:spacing w:line="200" w:lineRule="exact"/>
        <w:rPr>
          <w:sz w:val="24"/>
        </w:rPr>
      </w:pPr>
    </w:p>
    <w:p w14:paraId="4DAF9ED7" w14:textId="77777777" w:rsidR="000C4653" w:rsidRDefault="000C4653" w:rsidP="000C4653">
      <w:pPr>
        <w:widowControl w:val="0"/>
        <w:spacing w:line="200" w:lineRule="exact"/>
        <w:rPr>
          <w:sz w:val="24"/>
        </w:rPr>
      </w:pPr>
    </w:p>
    <w:p w14:paraId="656D820F" w14:textId="77777777" w:rsidR="000C4653" w:rsidRDefault="000C4653" w:rsidP="000C4653">
      <w:pPr>
        <w:widowControl w:val="0"/>
        <w:spacing w:line="200" w:lineRule="exact"/>
        <w:rPr>
          <w:sz w:val="24"/>
        </w:rPr>
      </w:pPr>
    </w:p>
    <w:p w14:paraId="35235F21" w14:textId="77777777" w:rsidR="000C4653" w:rsidRDefault="000C4653" w:rsidP="000C4653">
      <w:pPr>
        <w:widowControl w:val="0"/>
        <w:spacing w:line="200" w:lineRule="exact"/>
        <w:rPr>
          <w:sz w:val="24"/>
        </w:rPr>
      </w:pPr>
    </w:p>
    <w:p w14:paraId="29053B1F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48B9EEB3" w14:textId="77777777" w:rsidR="000C4653" w:rsidRPr="00CA2ADD" w:rsidRDefault="000C4653" w:rsidP="000C4653">
      <w:pPr>
        <w:widowControl w:val="0"/>
        <w:spacing w:line="200" w:lineRule="exact"/>
        <w:rPr>
          <w:sz w:val="24"/>
        </w:rPr>
      </w:pPr>
    </w:p>
    <w:p w14:paraId="20072C16" w14:textId="77777777" w:rsidR="000C4653" w:rsidRPr="00CA2ADD" w:rsidRDefault="000C4653" w:rsidP="000C4653">
      <w:pPr>
        <w:widowControl w:val="0"/>
        <w:spacing w:line="214" w:lineRule="exact"/>
        <w:rPr>
          <w:sz w:val="24"/>
        </w:rPr>
      </w:pPr>
    </w:p>
    <w:p w14:paraId="4E33006A" w14:textId="77777777" w:rsidR="000C4653" w:rsidRPr="000C4653" w:rsidRDefault="000C4653" w:rsidP="000C4653">
      <w:pPr>
        <w:widowControl w:val="0"/>
        <w:spacing w:line="239" w:lineRule="auto"/>
        <w:ind w:left="4060"/>
        <w:rPr>
          <w:sz w:val="36"/>
        </w:rPr>
      </w:pPr>
      <w:r w:rsidRPr="000C4653">
        <w:rPr>
          <w:sz w:val="28"/>
          <w:szCs w:val="28"/>
        </w:rPr>
        <w:t>Донецк 20</w:t>
      </w:r>
      <w:r w:rsidR="00BD17DE">
        <w:rPr>
          <w:sz w:val="28"/>
          <w:szCs w:val="28"/>
        </w:rPr>
        <w:t>2</w:t>
      </w:r>
      <w:r w:rsidR="00C45E2B">
        <w:rPr>
          <w:sz w:val="28"/>
          <w:szCs w:val="28"/>
        </w:rPr>
        <w:t>4</w:t>
      </w:r>
    </w:p>
    <w:p w14:paraId="15A3B3BC" w14:textId="77777777" w:rsidR="00BD17DE" w:rsidRDefault="000C4653" w:rsidP="000C4653">
      <w:pPr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4432E2E0" w14:textId="77777777" w:rsidR="00BD17DE" w:rsidRPr="00B40050" w:rsidRDefault="00BD17DE" w:rsidP="00BD17DE">
      <w:pPr>
        <w:widowControl w:val="0"/>
        <w:spacing w:before="480" w:after="240" w:line="360" w:lineRule="auto"/>
        <w:ind w:left="567" w:right="141"/>
        <w:rPr>
          <w:rFonts w:ascii="Arial" w:hAnsi="Arial" w:cs="Arial"/>
          <w:sz w:val="36"/>
          <w:szCs w:val="28"/>
        </w:rPr>
      </w:pPr>
      <w:r w:rsidRPr="00B40050">
        <w:rPr>
          <w:rFonts w:ascii="Arial" w:hAnsi="Arial" w:cs="Arial"/>
          <w:bCs/>
          <w:sz w:val="32"/>
        </w:rPr>
        <w:lastRenderedPageBreak/>
        <w:t>Общие указания</w:t>
      </w:r>
    </w:p>
    <w:p w14:paraId="6F369253" w14:textId="77777777" w:rsidR="00AB5675" w:rsidRDefault="00F50FB9" w:rsidP="00B936CA">
      <w:pPr>
        <w:spacing w:after="60" w:line="276" w:lineRule="auto"/>
        <w:ind w:left="357" w:firstLine="635"/>
        <w:jc w:val="both"/>
        <w:rPr>
          <w:sz w:val="24"/>
          <w:szCs w:val="26"/>
        </w:rPr>
      </w:pPr>
      <w:r>
        <w:rPr>
          <w:sz w:val="24"/>
          <w:szCs w:val="26"/>
        </w:rPr>
        <w:t>Для лучшего понимания, что и как надо программировать</w:t>
      </w:r>
      <w:r w:rsidR="009B286F">
        <w:rPr>
          <w:sz w:val="24"/>
          <w:szCs w:val="26"/>
        </w:rPr>
        <w:t>, что ожидать от программы…</w:t>
      </w:r>
      <w:r>
        <w:rPr>
          <w:sz w:val="24"/>
          <w:szCs w:val="26"/>
        </w:rPr>
        <w:t xml:space="preserve"> </w:t>
      </w:r>
      <w:r w:rsidR="009B286F">
        <w:rPr>
          <w:sz w:val="24"/>
          <w:szCs w:val="26"/>
        </w:rPr>
        <w:t>необходимо п</w:t>
      </w:r>
      <w:r w:rsidR="00BD17DE">
        <w:rPr>
          <w:sz w:val="24"/>
          <w:szCs w:val="26"/>
        </w:rPr>
        <w:t xml:space="preserve">еред началом выполнения лабораторной работы получить </w:t>
      </w:r>
      <w:r w:rsidR="00BD17DE" w:rsidRPr="00B936CA">
        <w:rPr>
          <w:sz w:val="24"/>
          <w:szCs w:val="26"/>
        </w:rPr>
        <w:t>допуск</w:t>
      </w:r>
      <w:r w:rsidR="00BD17DE">
        <w:rPr>
          <w:sz w:val="24"/>
          <w:szCs w:val="26"/>
        </w:rPr>
        <w:t xml:space="preserve"> – положительную оценку до 50% баллов от всех возможных</w:t>
      </w:r>
      <w:r w:rsidR="00BD043F">
        <w:rPr>
          <w:sz w:val="24"/>
          <w:szCs w:val="26"/>
        </w:rPr>
        <w:t xml:space="preserve"> баллов</w:t>
      </w:r>
      <w:r w:rsidR="00BD17DE">
        <w:rPr>
          <w:sz w:val="24"/>
          <w:szCs w:val="26"/>
        </w:rPr>
        <w:t xml:space="preserve"> за работу. </w:t>
      </w:r>
      <w:r w:rsidR="00AB5675">
        <w:rPr>
          <w:sz w:val="24"/>
          <w:szCs w:val="26"/>
        </w:rPr>
        <w:t xml:space="preserve">Допуск осуществляется по результатам ответов на вопросы, </w:t>
      </w:r>
      <w:r w:rsidR="00A66F1B">
        <w:rPr>
          <w:sz w:val="24"/>
          <w:szCs w:val="26"/>
        </w:rPr>
        <w:t xml:space="preserve">которые </w:t>
      </w:r>
      <w:r w:rsidR="00AB5675">
        <w:rPr>
          <w:sz w:val="24"/>
          <w:szCs w:val="26"/>
        </w:rPr>
        <w:t>привод</w:t>
      </w:r>
      <w:r w:rsidR="00A66F1B">
        <w:rPr>
          <w:sz w:val="24"/>
          <w:szCs w:val="26"/>
        </w:rPr>
        <w:t>ятся</w:t>
      </w:r>
      <w:r w:rsidR="00AB5675">
        <w:rPr>
          <w:sz w:val="24"/>
          <w:szCs w:val="26"/>
        </w:rPr>
        <w:t xml:space="preserve"> в начале каждой работы.</w:t>
      </w:r>
    </w:p>
    <w:p w14:paraId="1B986A06" w14:textId="77777777" w:rsidR="00BD17DE" w:rsidRDefault="00BD17DE" w:rsidP="00B936CA">
      <w:pPr>
        <w:spacing w:after="60" w:line="276" w:lineRule="auto"/>
        <w:ind w:left="357" w:firstLine="635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При </w:t>
      </w:r>
      <w:r w:rsidRPr="00B936CA">
        <w:rPr>
          <w:sz w:val="24"/>
          <w:szCs w:val="26"/>
        </w:rPr>
        <w:t>сдаче</w:t>
      </w:r>
      <w:r w:rsidR="00BD043F">
        <w:rPr>
          <w:sz w:val="24"/>
          <w:szCs w:val="26"/>
        </w:rPr>
        <w:t xml:space="preserve"> отчёта по лабораторной</w:t>
      </w:r>
      <w:r w:rsidR="00BD043F" w:rsidRPr="000A696D">
        <w:rPr>
          <w:sz w:val="24"/>
          <w:szCs w:val="26"/>
        </w:rPr>
        <w:t xml:space="preserve"> работе </w:t>
      </w:r>
      <w:r>
        <w:rPr>
          <w:sz w:val="24"/>
          <w:szCs w:val="26"/>
        </w:rPr>
        <w:t xml:space="preserve">необходимо объяснить </w:t>
      </w:r>
      <w:r w:rsidR="002205ED">
        <w:rPr>
          <w:sz w:val="24"/>
          <w:szCs w:val="26"/>
        </w:rPr>
        <w:t>с</w:t>
      </w:r>
      <w:r>
        <w:rPr>
          <w:sz w:val="24"/>
          <w:szCs w:val="26"/>
        </w:rPr>
        <w:t xml:space="preserve">деланные </w:t>
      </w:r>
      <w:r w:rsidR="006D50F8">
        <w:rPr>
          <w:sz w:val="24"/>
          <w:szCs w:val="26"/>
        </w:rPr>
        <w:t>выкладки,</w:t>
      </w:r>
      <w:r w:rsidR="002205ED">
        <w:rPr>
          <w:sz w:val="24"/>
          <w:szCs w:val="26"/>
        </w:rPr>
        <w:t xml:space="preserve"> </w:t>
      </w:r>
      <w:r>
        <w:rPr>
          <w:sz w:val="24"/>
          <w:szCs w:val="26"/>
        </w:rPr>
        <w:t>коды программы, результаты расчётов и сделать выводы.</w:t>
      </w:r>
    </w:p>
    <w:p w14:paraId="41282300" w14:textId="77777777" w:rsidR="002205ED" w:rsidRPr="000A696D" w:rsidRDefault="002205ED" w:rsidP="00B936CA">
      <w:pPr>
        <w:spacing w:after="60" w:line="276" w:lineRule="auto"/>
        <w:ind w:left="357" w:firstLine="635"/>
        <w:jc w:val="both"/>
        <w:rPr>
          <w:sz w:val="24"/>
          <w:szCs w:val="26"/>
        </w:rPr>
      </w:pPr>
      <w:r w:rsidRPr="000A696D">
        <w:rPr>
          <w:sz w:val="24"/>
          <w:szCs w:val="26"/>
        </w:rPr>
        <w:t>Отчет должен содержать:</w:t>
      </w:r>
    </w:p>
    <w:p w14:paraId="3BD38108" w14:textId="77777777" w:rsidR="002205ED" w:rsidRPr="000A696D" w:rsidRDefault="002205ED" w:rsidP="00B936CA">
      <w:pPr>
        <w:numPr>
          <w:ilvl w:val="0"/>
          <w:numId w:val="8"/>
        </w:numPr>
        <w:spacing w:line="276" w:lineRule="auto"/>
        <w:jc w:val="both"/>
        <w:rPr>
          <w:sz w:val="24"/>
          <w:szCs w:val="26"/>
        </w:rPr>
      </w:pPr>
      <w:r w:rsidRPr="000A696D">
        <w:rPr>
          <w:sz w:val="24"/>
          <w:szCs w:val="26"/>
        </w:rPr>
        <w:t>описание задания, согласно конкретному варианту,</w:t>
      </w:r>
    </w:p>
    <w:p w14:paraId="3C09D511" w14:textId="77777777" w:rsidR="002205ED" w:rsidRPr="000A696D" w:rsidRDefault="002205ED" w:rsidP="00B936CA">
      <w:pPr>
        <w:numPr>
          <w:ilvl w:val="0"/>
          <w:numId w:val="8"/>
        </w:numPr>
        <w:spacing w:line="276" w:lineRule="auto"/>
        <w:jc w:val="both"/>
        <w:rPr>
          <w:sz w:val="24"/>
          <w:szCs w:val="26"/>
        </w:rPr>
      </w:pPr>
      <w:r w:rsidRPr="000A696D">
        <w:rPr>
          <w:sz w:val="24"/>
          <w:szCs w:val="26"/>
        </w:rPr>
        <w:t xml:space="preserve">описание преобразований исходного задания к математическим выражениям, которые непосредственно </w:t>
      </w:r>
      <w:r>
        <w:rPr>
          <w:sz w:val="24"/>
          <w:szCs w:val="26"/>
        </w:rPr>
        <w:t>кодировались</w:t>
      </w:r>
      <w:r w:rsidRPr="000A696D">
        <w:rPr>
          <w:sz w:val="24"/>
          <w:szCs w:val="26"/>
        </w:rPr>
        <w:t>,</w:t>
      </w:r>
    </w:p>
    <w:p w14:paraId="603FB9C0" w14:textId="77777777" w:rsidR="002205ED" w:rsidRPr="000A696D" w:rsidRDefault="002205ED" w:rsidP="00B936CA">
      <w:pPr>
        <w:numPr>
          <w:ilvl w:val="0"/>
          <w:numId w:val="8"/>
        </w:numPr>
        <w:spacing w:line="276" w:lineRule="auto"/>
        <w:jc w:val="both"/>
        <w:rPr>
          <w:sz w:val="24"/>
          <w:szCs w:val="26"/>
        </w:rPr>
      </w:pPr>
      <w:r w:rsidRPr="000A696D">
        <w:rPr>
          <w:sz w:val="24"/>
          <w:szCs w:val="26"/>
        </w:rPr>
        <w:t>исходный код программы вычислений,</w:t>
      </w:r>
    </w:p>
    <w:p w14:paraId="07C5ED05" w14:textId="77777777" w:rsidR="002205ED" w:rsidRPr="000A696D" w:rsidRDefault="002205ED" w:rsidP="00B936CA">
      <w:pPr>
        <w:numPr>
          <w:ilvl w:val="0"/>
          <w:numId w:val="8"/>
        </w:numPr>
        <w:spacing w:line="276" w:lineRule="auto"/>
        <w:jc w:val="both"/>
        <w:rPr>
          <w:sz w:val="24"/>
          <w:szCs w:val="26"/>
        </w:rPr>
      </w:pPr>
      <w:r w:rsidRPr="000A696D">
        <w:rPr>
          <w:sz w:val="24"/>
          <w:szCs w:val="26"/>
        </w:rPr>
        <w:t xml:space="preserve">полученные результаты в наглядном виде (таблицы, рисунки), </w:t>
      </w:r>
    </w:p>
    <w:p w14:paraId="4F228C5E" w14:textId="77777777" w:rsidR="002205ED" w:rsidRDefault="002205ED" w:rsidP="00B936CA">
      <w:pPr>
        <w:numPr>
          <w:ilvl w:val="0"/>
          <w:numId w:val="8"/>
        </w:numPr>
        <w:spacing w:line="276" w:lineRule="auto"/>
        <w:jc w:val="both"/>
        <w:rPr>
          <w:sz w:val="24"/>
          <w:szCs w:val="26"/>
        </w:rPr>
      </w:pPr>
      <w:r w:rsidRPr="000A696D">
        <w:rPr>
          <w:sz w:val="24"/>
          <w:szCs w:val="26"/>
        </w:rPr>
        <w:t>выводы о проделанной работе</w:t>
      </w:r>
      <w:r w:rsidR="006D50F8">
        <w:rPr>
          <w:sz w:val="24"/>
          <w:szCs w:val="26"/>
        </w:rPr>
        <w:t>:</w:t>
      </w:r>
      <w:r w:rsidRPr="000A696D">
        <w:rPr>
          <w:sz w:val="24"/>
          <w:szCs w:val="26"/>
        </w:rPr>
        <w:t xml:space="preserve"> </w:t>
      </w:r>
      <w:r w:rsidRPr="002205ED">
        <w:rPr>
          <w:sz w:val="24"/>
          <w:szCs w:val="26"/>
        </w:rPr>
        <w:t>получен ли результат, можно ли ему доверять, како</w:t>
      </w:r>
      <w:r w:rsidR="006D50F8">
        <w:rPr>
          <w:sz w:val="24"/>
          <w:szCs w:val="26"/>
        </w:rPr>
        <w:t>й метод/алгоритм лучше и почему?</w:t>
      </w:r>
    </w:p>
    <w:p w14:paraId="7B6FCAC9" w14:textId="77777777" w:rsidR="00F50FB9" w:rsidRPr="000A696D" w:rsidRDefault="00F50FB9" w:rsidP="00F50FB9">
      <w:pPr>
        <w:ind w:left="1080"/>
        <w:jc w:val="both"/>
        <w:rPr>
          <w:sz w:val="24"/>
          <w:szCs w:val="26"/>
        </w:rPr>
      </w:pPr>
    </w:p>
    <w:p w14:paraId="0AC37CA8" w14:textId="77777777" w:rsidR="00A17324" w:rsidRDefault="00F50FB9" w:rsidP="00B936CA">
      <w:pPr>
        <w:spacing w:after="60" w:line="276" w:lineRule="auto"/>
        <w:ind w:left="357" w:firstLine="635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Допуск и сдача осуществляются на разных лабораторных занятиях. Не </w:t>
      </w:r>
      <w:r w:rsidR="00D91C4F">
        <w:rPr>
          <w:sz w:val="24"/>
          <w:szCs w:val="26"/>
        </w:rPr>
        <w:t>разрешаются</w:t>
      </w:r>
      <w:r>
        <w:rPr>
          <w:sz w:val="24"/>
          <w:szCs w:val="26"/>
        </w:rPr>
        <w:t xml:space="preserve"> допуск и сдача сразу на одной паре.</w:t>
      </w:r>
      <w:r w:rsidR="00B31A45">
        <w:rPr>
          <w:sz w:val="24"/>
          <w:szCs w:val="26"/>
        </w:rPr>
        <w:t xml:space="preserve"> Программирование </w:t>
      </w:r>
      <w:r w:rsidR="00A17324">
        <w:rPr>
          <w:sz w:val="24"/>
          <w:szCs w:val="26"/>
        </w:rPr>
        <w:t>математических</w:t>
      </w:r>
      <w:r w:rsidR="00B31A45">
        <w:rPr>
          <w:sz w:val="24"/>
          <w:szCs w:val="26"/>
        </w:rPr>
        <w:t xml:space="preserve"> задач </w:t>
      </w:r>
      <w:r w:rsidR="00A17324">
        <w:rPr>
          <w:sz w:val="24"/>
          <w:szCs w:val="26"/>
        </w:rPr>
        <w:t>требует предварительных качественных знаний в области соответствующей теории</w:t>
      </w:r>
      <w:r w:rsidR="0083731E">
        <w:rPr>
          <w:sz w:val="24"/>
          <w:szCs w:val="26"/>
        </w:rPr>
        <w:t>. Такие знания</w:t>
      </w:r>
      <w:r w:rsidR="00A17324">
        <w:rPr>
          <w:sz w:val="24"/>
          <w:szCs w:val="26"/>
        </w:rPr>
        <w:t xml:space="preserve"> необходимо приобрести до начала программирования и проверить, подтвердить</w:t>
      </w:r>
      <w:r w:rsidR="0083731E">
        <w:rPr>
          <w:sz w:val="24"/>
          <w:szCs w:val="26"/>
        </w:rPr>
        <w:t xml:space="preserve"> их</w:t>
      </w:r>
      <w:r w:rsidR="00A17324">
        <w:rPr>
          <w:sz w:val="24"/>
          <w:szCs w:val="26"/>
        </w:rPr>
        <w:t xml:space="preserve"> в беседе с преподавателем.</w:t>
      </w:r>
    </w:p>
    <w:p w14:paraId="0891E16C" w14:textId="77777777" w:rsidR="00BD043F" w:rsidRDefault="00D772D9" w:rsidP="00B936CA">
      <w:pPr>
        <w:spacing w:after="60" w:line="276" w:lineRule="auto"/>
        <w:ind w:left="357" w:firstLine="635"/>
        <w:jc w:val="both"/>
        <w:rPr>
          <w:sz w:val="24"/>
          <w:szCs w:val="26"/>
        </w:rPr>
      </w:pPr>
      <w:r w:rsidRPr="00D772D9">
        <w:rPr>
          <w:sz w:val="24"/>
          <w:szCs w:val="26"/>
        </w:rPr>
        <w:t xml:space="preserve">Таким образом, к </w:t>
      </w:r>
      <w:r w:rsidR="00BD043F" w:rsidRPr="00BD043F">
        <w:rPr>
          <w:sz w:val="24"/>
          <w:szCs w:val="26"/>
        </w:rPr>
        <w:t>лабораторным работам, контрольным вопросам надо готовиться заранее дома, а в лабораториях выяснять свои вопросы, консультироваться и сдавать работы.</w:t>
      </w:r>
    </w:p>
    <w:p w14:paraId="5F819C09" w14:textId="77777777" w:rsidR="00D91C4F" w:rsidRDefault="00D91C4F" w:rsidP="00B936CA">
      <w:pPr>
        <w:spacing w:after="60" w:line="276" w:lineRule="auto"/>
        <w:ind w:left="357" w:firstLine="635"/>
        <w:jc w:val="both"/>
        <w:rPr>
          <w:sz w:val="24"/>
          <w:szCs w:val="26"/>
        </w:rPr>
      </w:pPr>
      <w:r w:rsidRPr="00D91C4F">
        <w:rPr>
          <w:sz w:val="24"/>
          <w:szCs w:val="26"/>
        </w:rPr>
        <w:t xml:space="preserve">Программирование может осуществляться в любых средах, с использованием любых пакетов и библиотек. Можно взять в </w:t>
      </w:r>
      <w:r w:rsidRPr="00C45E2B">
        <w:rPr>
          <w:sz w:val="24"/>
          <w:szCs w:val="26"/>
          <w:lang w:val="en-US"/>
        </w:rPr>
        <w:t>Internet</w:t>
      </w:r>
      <w:r w:rsidRPr="00D91C4F">
        <w:rPr>
          <w:sz w:val="24"/>
          <w:szCs w:val="26"/>
        </w:rPr>
        <w:t xml:space="preserve"> сторонние коды </w:t>
      </w:r>
      <w:r>
        <w:rPr>
          <w:sz w:val="24"/>
          <w:szCs w:val="26"/>
        </w:rPr>
        <w:t xml:space="preserve">нужных </w:t>
      </w:r>
      <w:r w:rsidRPr="00D91C4F">
        <w:rPr>
          <w:sz w:val="24"/>
          <w:szCs w:val="26"/>
        </w:rPr>
        <w:t>метод</w:t>
      </w:r>
      <w:r>
        <w:rPr>
          <w:sz w:val="24"/>
          <w:szCs w:val="26"/>
        </w:rPr>
        <w:t xml:space="preserve">ов </w:t>
      </w:r>
      <w:r w:rsidRPr="00D91C4F">
        <w:rPr>
          <w:sz w:val="24"/>
          <w:szCs w:val="26"/>
        </w:rPr>
        <w:t>и модифицировать их под поставленн</w:t>
      </w:r>
      <w:r>
        <w:rPr>
          <w:sz w:val="24"/>
          <w:szCs w:val="26"/>
        </w:rPr>
        <w:t>ые</w:t>
      </w:r>
      <w:r w:rsidRPr="00D91C4F">
        <w:rPr>
          <w:sz w:val="24"/>
          <w:szCs w:val="26"/>
        </w:rPr>
        <w:t xml:space="preserve"> задач</w:t>
      </w:r>
      <w:r>
        <w:rPr>
          <w:sz w:val="24"/>
          <w:szCs w:val="26"/>
        </w:rPr>
        <w:t>и</w:t>
      </w:r>
      <w:r w:rsidRPr="00D91C4F">
        <w:rPr>
          <w:sz w:val="24"/>
          <w:szCs w:val="26"/>
        </w:rPr>
        <w:t>.</w:t>
      </w:r>
    </w:p>
    <w:p w14:paraId="0A4C0121" w14:textId="54943CCF" w:rsidR="0071022D" w:rsidRPr="00D91C4F" w:rsidRDefault="0071022D" w:rsidP="00B936CA">
      <w:pPr>
        <w:spacing w:after="60" w:line="276" w:lineRule="auto"/>
        <w:ind w:left="357" w:firstLine="635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Вторая и третья лабораторные работы построены на материале книги </w:t>
      </w:r>
      <w:r>
        <w:rPr>
          <w:sz w:val="26"/>
          <w:szCs w:val="26"/>
        </w:rPr>
        <w:t xml:space="preserve">Толстых В.К. </w:t>
      </w:r>
      <w:hyperlink r:id="rId8" w:history="1">
        <w:r w:rsidRPr="00B34B0C">
          <w:rPr>
            <w:rStyle w:val="ab"/>
            <w:sz w:val="26"/>
            <w:szCs w:val="26"/>
          </w:rPr>
          <w:t>Практическая оптимизация, идентификация распределённых систем</w:t>
        </w:r>
      </w:hyperlink>
      <w:r w:rsidR="000643BC">
        <w:t xml:space="preserve">. </w:t>
      </w:r>
      <w:r w:rsidRPr="0071022D">
        <w:rPr>
          <w:sz w:val="24"/>
          <w:szCs w:val="26"/>
        </w:rPr>
        <w:t xml:space="preserve">Всем, кто найдёт в монографии опечатки, ошибки, неточности, неясности… будут добавлены баллы к лабораторной работе… и даже круче – будет </w:t>
      </w:r>
      <w:r w:rsidRPr="0071022D">
        <w:rPr>
          <w:color w:val="FF0000"/>
          <w:sz w:val="24"/>
          <w:szCs w:val="26"/>
        </w:rPr>
        <w:t>экзамен автоматом!</w:t>
      </w:r>
    </w:p>
    <w:p w14:paraId="20D40C22" w14:textId="77777777" w:rsidR="00D91C4F" w:rsidRDefault="00D91C4F" w:rsidP="00D91C4F">
      <w:pPr>
        <w:spacing w:line="360" w:lineRule="auto"/>
        <w:ind w:left="567" w:right="141" w:firstLine="720"/>
        <w:jc w:val="both"/>
        <w:rPr>
          <w:sz w:val="26"/>
          <w:szCs w:val="26"/>
        </w:rPr>
      </w:pPr>
    </w:p>
    <w:p w14:paraId="01E23039" w14:textId="77777777" w:rsidR="00D91C4F" w:rsidRPr="00BD043F" w:rsidRDefault="00D91C4F" w:rsidP="00BD043F">
      <w:pPr>
        <w:spacing w:line="276" w:lineRule="auto"/>
        <w:ind w:left="360" w:firstLine="633"/>
        <w:jc w:val="both"/>
        <w:rPr>
          <w:sz w:val="24"/>
          <w:szCs w:val="26"/>
        </w:rPr>
      </w:pPr>
    </w:p>
    <w:p w14:paraId="5D60B334" w14:textId="77777777" w:rsidR="00BD043F" w:rsidRDefault="00BD043F" w:rsidP="000C4653">
      <w:pPr>
        <w:ind w:left="360"/>
        <w:jc w:val="both"/>
        <w:rPr>
          <w:sz w:val="24"/>
          <w:szCs w:val="26"/>
        </w:rPr>
      </w:pPr>
    </w:p>
    <w:p w14:paraId="61C7AA15" w14:textId="77777777" w:rsidR="00BD17DE" w:rsidRDefault="00BD17DE" w:rsidP="000C4653">
      <w:pPr>
        <w:ind w:left="360"/>
        <w:jc w:val="both"/>
        <w:rPr>
          <w:sz w:val="24"/>
          <w:szCs w:val="26"/>
        </w:rPr>
      </w:pPr>
    </w:p>
    <w:p w14:paraId="43D4D074" w14:textId="77777777" w:rsidR="000C4653" w:rsidRPr="000C4653" w:rsidRDefault="000C4653" w:rsidP="000C4653">
      <w:pPr>
        <w:ind w:left="1080"/>
        <w:jc w:val="both"/>
        <w:rPr>
          <w:sz w:val="26"/>
          <w:szCs w:val="26"/>
        </w:rPr>
      </w:pPr>
    </w:p>
    <w:p w14:paraId="564DD066" w14:textId="77777777" w:rsidR="000C3DAD" w:rsidRDefault="000C3DAD" w:rsidP="000C4653">
      <w:pPr>
        <w:widowControl w:val="0"/>
        <w:spacing w:line="360" w:lineRule="auto"/>
        <w:jc w:val="center"/>
        <w:rPr>
          <w:caps/>
          <w:sz w:val="36"/>
        </w:rPr>
      </w:pPr>
    </w:p>
    <w:p w14:paraId="0240C63B" w14:textId="77777777" w:rsidR="00B936CA" w:rsidRDefault="00B936CA">
      <w:pPr>
        <w:overflowPunct/>
        <w:autoSpaceDE/>
        <w:autoSpaceDN/>
        <w:adjustRightInd/>
        <w:textAlignment w:val="auto"/>
        <w:rPr>
          <w:caps/>
          <w:sz w:val="36"/>
        </w:rPr>
      </w:pPr>
      <w:r>
        <w:rPr>
          <w:caps/>
          <w:sz w:val="36"/>
        </w:rPr>
        <w:br w:type="page"/>
      </w:r>
    </w:p>
    <w:p w14:paraId="0A016B80" w14:textId="77777777" w:rsidR="00096039" w:rsidRPr="007B0FF4" w:rsidRDefault="00096039" w:rsidP="0020019D">
      <w:pPr>
        <w:keepNext/>
        <w:numPr>
          <w:ilvl w:val="0"/>
          <w:numId w:val="3"/>
        </w:numPr>
        <w:spacing w:after="480"/>
        <w:ind w:left="357" w:hanging="357"/>
        <w:jc w:val="both"/>
        <w:rPr>
          <w:rFonts w:ascii="Arial" w:hAnsi="Arial" w:cs="Arial"/>
          <w:b/>
          <w:bCs/>
          <w:sz w:val="32"/>
          <w:szCs w:val="28"/>
        </w:rPr>
      </w:pPr>
    </w:p>
    <w:p w14:paraId="7385CB77" w14:textId="77777777" w:rsidR="00153E53" w:rsidRPr="007B0FF4" w:rsidRDefault="00FC07B3" w:rsidP="00096039">
      <w:pPr>
        <w:keepNext/>
        <w:jc w:val="both"/>
        <w:rPr>
          <w:b/>
          <w:bCs/>
          <w:sz w:val="36"/>
          <w:szCs w:val="28"/>
        </w:rPr>
      </w:pPr>
      <w:r w:rsidRPr="007B0FF4">
        <w:rPr>
          <w:b/>
          <w:sz w:val="36"/>
          <w:szCs w:val="28"/>
        </w:rPr>
        <w:t>Численные методы решения нелинейных уравнений</w:t>
      </w:r>
    </w:p>
    <w:p w14:paraId="6EDB8D61" w14:textId="77777777" w:rsidR="00D21CE1" w:rsidRDefault="00D21CE1" w:rsidP="00D21CE1">
      <w:pPr>
        <w:pStyle w:val="a5"/>
        <w:keepNext/>
        <w:numPr>
          <w:ilvl w:val="12"/>
          <w:numId w:val="0"/>
        </w:numPr>
        <w:ind w:firstLine="720"/>
      </w:pPr>
    </w:p>
    <w:p w14:paraId="77CBA836" w14:textId="77777777" w:rsidR="00D21CE1" w:rsidRDefault="00D21CE1" w:rsidP="00F46108">
      <w:pPr>
        <w:spacing w:after="60" w:line="276" w:lineRule="auto"/>
        <w:ind w:left="357" w:firstLine="635"/>
        <w:jc w:val="both"/>
        <w:rPr>
          <w:sz w:val="26"/>
          <w:szCs w:val="26"/>
        </w:rPr>
      </w:pPr>
      <w:r w:rsidRPr="00937E04">
        <w:rPr>
          <w:sz w:val="26"/>
          <w:szCs w:val="26"/>
        </w:rPr>
        <w:t>Найти методом</w:t>
      </w:r>
      <w:r w:rsidR="00834E53" w:rsidRPr="00937E04">
        <w:rPr>
          <w:sz w:val="26"/>
          <w:szCs w:val="26"/>
        </w:rPr>
        <w:t xml:space="preserve"> деления отрезка пополам</w:t>
      </w:r>
      <w:r w:rsidR="0069368B">
        <w:rPr>
          <w:sz w:val="26"/>
          <w:szCs w:val="26"/>
        </w:rPr>
        <w:t xml:space="preserve">, </w:t>
      </w:r>
      <w:r w:rsidR="00794C61">
        <w:rPr>
          <w:sz w:val="26"/>
          <w:szCs w:val="26"/>
        </w:rPr>
        <w:t>методом простой итерации</w:t>
      </w:r>
      <w:r w:rsidR="00DF21F8">
        <w:rPr>
          <w:sz w:val="26"/>
          <w:szCs w:val="26"/>
        </w:rPr>
        <w:t>,</w:t>
      </w:r>
      <w:r w:rsidR="00834E53" w:rsidRPr="00937E04">
        <w:rPr>
          <w:sz w:val="26"/>
          <w:szCs w:val="26"/>
        </w:rPr>
        <w:t xml:space="preserve"> методом Ньютона</w:t>
      </w:r>
      <w:r w:rsidR="00DF21F8">
        <w:rPr>
          <w:sz w:val="26"/>
          <w:szCs w:val="26"/>
        </w:rPr>
        <w:t xml:space="preserve"> и </w:t>
      </w:r>
      <w:r w:rsidR="00DF21F8" w:rsidRPr="004D18F3">
        <w:rPr>
          <w:sz w:val="26"/>
          <w:szCs w:val="26"/>
        </w:rPr>
        <w:t>методом</w:t>
      </w:r>
      <w:r w:rsidR="00DF21F8">
        <w:rPr>
          <w:sz w:val="26"/>
          <w:szCs w:val="26"/>
        </w:rPr>
        <w:t xml:space="preserve"> </w:t>
      </w:r>
      <w:r w:rsidR="0084471C">
        <w:rPr>
          <w:sz w:val="26"/>
          <w:szCs w:val="26"/>
        </w:rPr>
        <w:t>секущих</w:t>
      </w:r>
      <w:r w:rsidRPr="00937E04">
        <w:rPr>
          <w:sz w:val="26"/>
          <w:szCs w:val="26"/>
        </w:rPr>
        <w:t xml:space="preserve"> хотя бы один корень нелинейного уравнения </w:t>
      </w:r>
      <w:r w:rsidR="003E7232" w:rsidRPr="00937E04">
        <w:rPr>
          <w:sz w:val="26"/>
          <w:szCs w:val="26"/>
        </w:rPr>
        <w:t xml:space="preserve">с точностью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ε=10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-12</m:t>
            </m:r>
          </m:sup>
        </m:sSup>
      </m:oMath>
      <w:r w:rsidR="00A326CE">
        <w:rPr>
          <w:sz w:val="26"/>
          <w:szCs w:val="26"/>
        </w:rPr>
        <w:t xml:space="preserve"> </w:t>
      </w:r>
      <w:r w:rsidRPr="00937E04">
        <w:rPr>
          <w:sz w:val="26"/>
          <w:szCs w:val="26"/>
        </w:rPr>
        <w:t xml:space="preserve">в соответствующем варианте задания. </w:t>
      </w:r>
      <w:r w:rsidR="00794C61">
        <w:rPr>
          <w:sz w:val="26"/>
          <w:szCs w:val="26"/>
        </w:rPr>
        <w:t>Сравнить результа</w:t>
      </w:r>
      <w:r w:rsidR="00DF21F8">
        <w:rPr>
          <w:sz w:val="26"/>
          <w:szCs w:val="26"/>
        </w:rPr>
        <w:t>ты всех методов.</w:t>
      </w:r>
      <w:r w:rsidR="00794C61">
        <w:rPr>
          <w:sz w:val="26"/>
          <w:szCs w:val="26"/>
        </w:rPr>
        <w:t xml:space="preserve"> </w:t>
      </w:r>
      <w:r w:rsidR="00DF21F8">
        <w:rPr>
          <w:sz w:val="26"/>
          <w:szCs w:val="26"/>
        </w:rPr>
        <w:t>С</w:t>
      </w:r>
      <w:r w:rsidR="00637CFB" w:rsidRPr="00937E04">
        <w:rPr>
          <w:sz w:val="26"/>
          <w:szCs w:val="26"/>
        </w:rPr>
        <w:t>дела</w:t>
      </w:r>
      <w:r w:rsidR="00834E53" w:rsidRPr="00937E04">
        <w:rPr>
          <w:sz w:val="26"/>
          <w:szCs w:val="26"/>
        </w:rPr>
        <w:t>ть</w:t>
      </w:r>
      <w:r w:rsidR="00637CFB" w:rsidRPr="00937E04">
        <w:rPr>
          <w:sz w:val="26"/>
          <w:szCs w:val="26"/>
        </w:rPr>
        <w:t xml:space="preserve"> выводы.</w:t>
      </w:r>
    </w:p>
    <w:p w14:paraId="5B01280F" w14:textId="77777777" w:rsidR="00F107FB" w:rsidRPr="00F107FB" w:rsidRDefault="00F107FB" w:rsidP="00F107FB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 w:rsidRPr="00F107FB">
        <w:rPr>
          <w:b/>
          <w:bCs/>
          <w:i/>
          <w:noProof/>
        </w:rPr>
        <w:t>Рекомендации</w:t>
      </w:r>
    </w:p>
    <w:p w14:paraId="566ABECF" w14:textId="77777777" w:rsidR="003B654F" w:rsidRPr="00937E04" w:rsidRDefault="003B654F" w:rsidP="00F46108">
      <w:pPr>
        <w:spacing w:after="60" w:line="276" w:lineRule="auto"/>
        <w:ind w:left="357" w:firstLine="6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выявления </w:t>
      </w:r>
      <w:r w:rsidRPr="004D18F3">
        <w:rPr>
          <w:sz w:val="26"/>
          <w:szCs w:val="26"/>
        </w:rPr>
        <w:t>отрезка</w:t>
      </w:r>
      <w:r>
        <w:rPr>
          <w:sz w:val="26"/>
          <w:szCs w:val="26"/>
        </w:rPr>
        <w:t xml:space="preserve"> определения функции, </w:t>
      </w:r>
      <w:r w:rsidR="0047463E">
        <w:rPr>
          <w:sz w:val="26"/>
          <w:szCs w:val="26"/>
        </w:rPr>
        <w:t>где</w:t>
      </w:r>
      <w:r w:rsidR="0082616F">
        <w:rPr>
          <w:sz w:val="26"/>
          <w:szCs w:val="26"/>
        </w:rPr>
        <w:t xml:space="preserve"> содержится</w:t>
      </w:r>
      <w:r>
        <w:rPr>
          <w:sz w:val="26"/>
          <w:szCs w:val="26"/>
        </w:rPr>
        <w:t xml:space="preserve"> единствен</w:t>
      </w:r>
      <w:r w:rsidR="0082616F">
        <w:rPr>
          <w:sz w:val="26"/>
          <w:szCs w:val="26"/>
        </w:rPr>
        <w:softHyphen/>
      </w:r>
      <w:r>
        <w:rPr>
          <w:sz w:val="26"/>
          <w:szCs w:val="26"/>
        </w:rPr>
        <w:t xml:space="preserve">ный корень, можно, например, воспользоваться сайтом </w:t>
      </w:r>
      <w:r w:rsidR="0047463E">
        <w:rPr>
          <w:sz w:val="26"/>
          <w:szCs w:val="26"/>
        </w:rPr>
        <w:t>«</w:t>
      </w:r>
      <w:r>
        <w:rPr>
          <w:sz w:val="26"/>
          <w:szCs w:val="26"/>
        </w:rPr>
        <w:t>Построение графиков функций онлайн</w:t>
      </w:r>
      <w:r w:rsidR="0047463E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hyperlink r:id="rId9" w:history="1">
        <w:r w:rsidRPr="005A52BD">
          <w:rPr>
            <w:rStyle w:val="ab"/>
            <w:sz w:val="26"/>
            <w:szCs w:val="26"/>
          </w:rPr>
          <w:t>http://yotx.ru</w:t>
        </w:r>
      </w:hyperlink>
      <w:r w:rsidR="00BD17DE">
        <w:rPr>
          <w:sz w:val="26"/>
          <w:szCs w:val="26"/>
        </w:rPr>
        <w:t xml:space="preserve">. Можно </w:t>
      </w:r>
      <w:r w:rsidR="00034540">
        <w:rPr>
          <w:sz w:val="26"/>
          <w:szCs w:val="26"/>
        </w:rPr>
        <w:t>взять</w:t>
      </w:r>
      <w:r w:rsidR="00BD17DE">
        <w:rPr>
          <w:sz w:val="26"/>
          <w:szCs w:val="26"/>
        </w:rPr>
        <w:t xml:space="preserve"> за основу сторонние коды методов и модернизировать</w:t>
      </w:r>
      <w:r w:rsidR="00034540">
        <w:rPr>
          <w:sz w:val="26"/>
          <w:szCs w:val="26"/>
        </w:rPr>
        <w:t xml:space="preserve"> их</w:t>
      </w:r>
      <w:r w:rsidR="00BD17DE">
        <w:rPr>
          <w:sz w:val="26"/>
          <w:szCs w:val="26"/>
        </w:rPr>
        <w:t xml:space="preserve"> для решения задач</w:t>
      </w:r>
      <w:r w:rsidR="00FE6822">
        <w:rPr>
          <w:sz w:val="26"/>
          <w:szCs w:val="26"/>
        </w:rPr>
        <w:t>и</w:t>
      </w:r>
      <w:r w:rsidR="00BD17DE">
        <w:rPr>
          <w:sz w:val="26"/>
          <w:szCs w:val="26"/>
        </w:rPr>
        <w:t xml:space="preserve"> своего варианта.</w:t>
      </w:r>
    </w:p>
    <w:p w14:paraId="5826F299" w14:textId="77777777" w:rsidR="00D81548" w:rsidRDefault="00D81548" w:rsidP="00F107FB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Допуск к лабораторной работе</w:t>
      </w:r>
    </w:p>
    <w:p w14:paraId="6935CAE5" w14:textId="77777777" w:rsidR="00D81548" w:rsidRPr="00D81548" w:rsidRDefault="00D81548" w:rsidP="00F46108">
      <w:pPr>
        <w:spacing w:after="60" w:line="276" w:lineRule="auto"/>
        <w:ind w:left="357" w:firstLine="6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получения </w:t>
      </w:r>
      <w:r w:rsidRPr="004D18F3">
        <w:rPr>
          <w:sz w:val="26"/>
          <w:szCs w:val="26"/>
        </w:rPr>
        <w:t>допуска</w:t>
      </w:r>
      <w:r>
        <w:rPr>
          <w:sz w:val="26"/>
          <w:szCs w:val="26"/>
        </w:rPr>
        <w:t xml:space="preserve"> на выполнение (программирование) заданий лаборатор</w:t>
      </w:r>
      <w:r>
        <w:rPr>
          <w:sz w:val="26"/>
          <w:szCs w:val="26"/>
        </w:rPr>
        <w:softHyphen/>
        <w:t xml:space="preserve">ной работы необходимо знать ответы на все нижеприведенные контрольные вопросы. </w:t>
      </w:r>
    </w:p>
    <w:p w14:paraId="4FB5A1EF" w14:textId="77777777" w:rsidR="00D81548" w:rsidRPr="00D81548" w:rsidRDefault="00D81548" w:rsidP="000A4339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D81548">
        <w:rPr>
          <w:sz w:val="26"/>
          <w:szCs w:val="26"/>
        </w:rPr>
        <w:t>Расскажите идею и покажите графически смысл работы метода деления отрезка пополам</w:t>
      </w:r>
      <w:r w:rsidR="00955DC5" w:rsidRPr="00143552">
        <w:rPr>
          <w:sz w:val="26"/>
          <w:szCs w:val="26"/>
        </w:rPr>
        <w:t xml:space="preserve"> (</w:t>
      </w:r>
      <w:r w:rsidR="00955DC5">
        <w:rPr>
          <w:sz w:val="26"/>
          <w:szCs w:val="26"/>
        </w:rPr>
        <w:t>дихотомии</w:t>
      </w:r>
      <w:r w:rsidR="00955DC5" w:rsidRPr="00143552">
        <w:rPr>
          <w:sz w:val="26"/>
          <w:szCs w:val="26"/>
        </w:rPr>
        <w:t>)</w:t>
      </w:r>
      <w:r w:rsidR="00FE6822">
        <w:rPr>
          <w:sz w:val="26"/>
          <w:szCs w:val="26"/>
        </w:rPr>
        <w:t xml:space="preserve"> для решения нелинейного уравнения.</w:t>
      </w:r>
      <w:r w:rsidRPr="00D81548">
        <w:rPr>
          <w:sz w:val="26"/>
          <w:szCs w:val="26"/>
        </w:rPr>
        <w:t xml:space="preserve"> </w:t>
      </w:r>
    </w:p>
    <w:p w14:paraId="06123980" w14:textId="77777777" w:rsidR="00D81548" w:rsidRPr="00D81548" w:rsidRDefault="00D81548" w:rsidP="000A4339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D81548">
        <w:rPr>
          <w:sz w:val="26"/>
          <w:szCs w:val="26"/>
        </w:rPr>
        <w:t>Расскажите идею и покажите графически смысл работы метода простой итерации</w:t>
      </w:r>
      <w:r w:rsidR="00FE6822">
        <w:rPr>
          <w:sz w:val="26"/>
          <w:szCs w:val="26"/>
        </w:rPr>
        <w:t xml:space="preserve"> для решения нелинейного уравнения.</w:t>
      </w:r>
      <w:r w:rsidRPr="00D81548">
        <w:rPr>
          <w:sz w:val="26"/>
          <w:szCs w:val="26"/>
        </w:rPr>
        <w:t xml:space="preserve"> </w:t>
      </w:r>
    </w:p>
    <w:p w14:paraId="043497A7" w14:textId="77777777" w:rsidR="00D81548" w:rsidRPr="00D81548" w:rsidRDefault="00D81548" w:rsidP="000A4339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D81548">
        <w:rPr>
          <w:sz w:val="26"/>
          <w:szCs w:val="26"/>
        </w:rPr>
        <w:t>Расскажите идею и покажите графически смысл работы метода релаксации</w:t>
      </w:r>
      <w:r w:rsidR="00FE6822" w:rsidRPr="00FE6822">
        <w:rPr>
          <w:sz w:val="26"/>
          <w:szCs w:val="26"/>
        </w:rPr>
        <w:t xml:space="preserve"> </w:t>
      </w:r>
      <w:r w:rsidR="00FE6822">
        <w:rPr>
          <w:sz w:val="26"/>
          <w:szCs w:val="26"/>
        </w:rPr>
        <w:t>для решения нелинейного уравнения.</w:t>
      </w:r>
      <w:r w:rsidR="00FE6822" w:rsidRPr="00D81548">
        <w:rPr>
          <w:sz w:val="26"/>
          <w:szCs w:val="26"/>
        </w:rPr>
        <w:t xml:space="preserve"> </w:t>
      </w:r>
      <w:r w:rsidRPr="00D81548">
        <w:rPr>
          <w:sz w:val="26"/>
          <w:szCs w:val="26"/>
        </w:rPr>
        <w:t xml:space="preserve"> </w:t>
      </w:r>
    </w:p>
    <w:p w14:paraId="70AAA553" w14:textId="77777777" w:rsidR="00D81548" w:rsidRPr="00D81548" w:rsidRDefault="00D81548" w:rsidP="000A4339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D81548">
        <w:rPr>
          <w:sz w:val="26"/>
          <w:szCs w:val="26"/>
        </w:rPr>
        <w:t>Расскажите идею и покажите графически смысл работы метода Ньютона</w:t>
      </w:r>
      <w:r w:rsidR="00FE6822" w:rsidRPr="00FE6822">
        <w:rPr>
          <w:sz w:val="26"/>
          <w:szCs w:val="26"/>
        </w:rPr>
        <w:t xml:space="preserve"> </w:t>
      </w:r>
      <w:r w:rsidR="00FE6822">
        <w:rPr>
          <w:sz w:val="26"/>
          <w:szCs w:val="26"/>
        </w:rPr>
        <w:t>для решения нелинейного уравнения.</w:t>
      </w:r>
      <w:r w:rsidR="00FE6822" w:rsidRPr="00D81548">
        <w:rPr>
          <w:sz w:val="26"/>
          <w:szCs w:val="26"/>
        </w:rPr>
        <w:t xml:space="preserve"> </w:t>
      </w:r>
      <w:r w:rsidRPr="00D81548">
        <w:rPr>
          <w:sz w:val="26"/>
          <w:szCs w:val="26"/>
        </w:rPr>
        <w:t xml:space="preserve"> </w:t>
      </w:r>
    </w:p>
    <w:p w14:paraId="5D95622D" w14:textId="77777777" w:rsidR="00D81548" w:rsidRPr="00D81548" w:rsidRDefault="00D81548" w:rsidP="000A4339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D81548">
        <w:rPr>
          <w:sz w:val="26"/>
          <w:szCs w:val="26"/>
        </w:rPr>
        <w:t xml:space="preserve">Расскажите идею и покажите графически смысл работы метода секущих, </w:t>
      </w:r>
    </w:p>
    <w:p w14:paraId="46E45075" w14:textId="77777777" w:rsidR="00D81548" w:rsidRPr="00D81548" w:rsidRDefault="00D81548" w:rsidP="000A4339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D81548">
        <w:rPr>
          <w:sz w:val="26"/>
          <w:szCs w:val="26"/>
        </w:rPr>
        <w:t>Расскажите идею работы интерполяционных методов</w:t>
      </w:r>
      <w:r w:rsidR="00FE6822" w:rsidRPr="00FE6822">
        <w:rPr>
          <w:sz w:val="26"/>
          <w:szCs w:val="26"/>
        </w:rPr>
        <w:t xml:space="preserve"> </w:t>
      </w:r>
      <w:r w:rsidR="00FE6822">
        <w:rPr>
          <w:sz w:val="26"/>
          <w:szCs w:val="26"/>
        </w:rPr>
        <w:t>для решения нелинейного уравнения.</w:t>
      </w:r>
    </w:p>
    <w:p w14:paraId="3FEF78DD" w14:textId="77777777" w:rsidR="00D81548" w:rsidRPr="00D81548" w:rsidRDefault="00D81548" w:rsidP="000A4339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D81548">
        <w:rPr>
          <w:sz w:val="26"/>
          <w:szCs w:val="26"/>
        </w:rPr>
        <w:t xml:space="preserve">Какие существуют подходы к решению </w:t>
      </w:r>
      <w:r w:rsidRPr="000F294B">
        <w:rPr>
          <w:i/>
          <w:sz w:val="26"/>
          <w:szCs w:val="26"/>
        </w:rPr>
        <w:t>систем</w:t>
      </w:r>
      <w:r w:rsidRPr="00D81548">
        <w:rPr>
          <w:sz w:val="26"/>
          <w:szCs w:val="26"/>
        </w:rPr>
        <w:t xml:space="preserve"> нелинейных уравнений?</w:t>
      </w:r>
    </w:p>
    <w:p w14:paraId="60FC8063" w14:textId="77777777" w:rsidR="00D81548" w:rsidRDefault="00D81548" w:rsidP="0020019D">
      <w:pPr>
        <w:pStyle w:val="a5"/>
        <w:keepNext/>
        <w:numPr>
          <w:ilvl w:val="12"/>
          <w:numId w:val="0"/>
        </w:numPr>
        <w:spacing w:before="240" w:after="120" w:line="360" w:lineRule="auto"/>
        <w:ind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Варианты работ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5646"/>
      </w:tblGrid>
      <w:tr w:rsidR="00F54F6A" w:rsidRPr="00CE6407" w14:paraId="217B41A5" w14:textId="77777777">
        <w:trPr>
          <w:jc w:val="center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D64874" w14:textId="77777777" w:rsidR="00F54F6A" w:rsidRPr="00CE6407" w:rsidRDefault="00F54F6A" w:rsidP="00CE2080">
            <w:pPr>
              <w:pStyle w:val="a5"/>
              <w:spacing w:before="120" w:after="120" w:line="276" w:lineRule="auto"/>
              <w:ind w:firstLine="0"/>
              <w:jc w:val="center"/>
              <w:rPr>
                <w:b/>
                <w:sz w:val="24"/>
              </w:rPr>
            </w:pPr>
            <w:r w:rsidRPr="00CE6407">
              <w:rPr>
                <w:b/>
                <w:sz w:val="24"/>
              </w:rPr>
              <w:t>Вариант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A678F6" w14:textId="77777777" w:rsidR="00F54F6A" w:rsidRPr="00CE6407" w:rsidRDefault="00F54F6A" w:rsidP="00CE2080">
            <w:pPr>
              <w:pStyle w:val="a5"/>
              <w:spacing w:before="120" w:after="120" w:line="276" w:lineRule="auto"/>
              <w:ind w:firstLine="0"/>
              <w:jc w:val="center"/>
              <w:rPr>
                <w:b/>
                <w:sz w:val="24"/>
              </w:rPr>
            </w:pPr>
            <w:r w:rsidRPr="00CE6407">
              <w:rPr>
                <w:b/>
                <w:sz w:val="24"/>
              </w:rPr>
              <w:t>Уравнение</w:t>
            </w:r>
          </w:p>
        </w:tc>
      </w:tr>
      <w:tr w:rsidR="00F54F6A" w14:paraId="43317AEF" w14:textId="77777777">
        <w:trPr>
          <w:jc w:val="center"/>
        </w:trPr>
        <w:tc>
          <w:tcPr>
            <w:tcW w:w="12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922D56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E20047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2299" w:dyaOrig="380" w14:anchorId="00E8AA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45pt;height:18.8pt" o:ole="">
                  <v:imagedata r:id="rId10" o:title=""/>
                </v:shape>
                <o:OLEObject Type="Embed" ProgID="Equation.DSMT4" ShapeID="_x0000_i1025" DrawAspect="Content" ObjectID="_1792909789" r:id="rId11"/>
              </w:object>
            </w:r>
          </w:p>
        </w:tc>
      </w:tr>
      <w:tr w:rsidR="00F54F6A" w14:paraId="7E15F876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46062D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67E702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1680" w:dyaOrig="380" w14:anchorId="78CF6BE9">
                <v:shape id="_x0000_i1026" type="#_x0000_t75" style="width:83.9pt;height:18.8pt" o:ole="">
                  <v:imagedata r:id="rId12" o:title=""/>
                </v:shape>
                <o:OLEObject Type="Embed" ProgID="Equation.DSMT4" ShapeID="_x0000_i1026" DrawAspect="Content" ObjectID="_1792909790" r:id="rId13"/>
              </w:object>
            </w:r>
          </w:p>
        </w:tc>
      </w:tr>
      <w:tr w:rsidR="00F54F6A" w14:paraId="7FFDC75F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E9C4AC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2AD36D" w14:textId="77777777" w:rsidR="00F54F6A" w:rsidRPr="004C5376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2240" w:dyaOrig="380" w14:anchorId="486BD1A4">
                <v:shape id="_x0000_i1027" type="#_x0000_t75" style="width:111.45pt;height:18.8pt" o:ole="">
                  <v:imagedata r:id="rId14" o:title=""/>
                </v:shape>
                <o:OLEObject Type="Embed" ProgID="Equation.DSMT4" ShapeID="_x0000_i1027" DrawAspect="Content" ObjectID="_1792909791" r:id="rId15"/>
              </w:object>
            </w:r>
          </w:p>
        </w:tc>
      </w:tr>
      <w:tr w:rsidR="00F54F6A" w14:paraId="0D11D2E8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D6925B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B976DD" w14:textId="77777777" w:rsidR="00F54F6A" w:rsidRDefault="00C35D0C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1640" w:dyaOrig="380" w14:anchorId="6B5659AA">
                <v:shape id="_x0000_i1028" type="#_x0000_t75" style="width:81.4pt;height:18.8pt" o:ole="">
                  <v:imagedata r:id="rId16" o:title=""/>
                </v:shape>
                <o:OLEObject Type="Embed" ProgID="Equation.DSMT4" ShapeID="_x0000_i1028" DrawAspect="Content" ObjectID="_1792909792" r:id="rId17"/>
              </w:object>
            </w:r>
          </w:p>
        </w:tc>
      </w:tr>
      <w:tr w:rsidR="00F54F6A" w14:paraId="755DF1A7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D4C0DB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F782B4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20"/>
                <w:sz w:val="20"/>
                <w:szCs w:val="20"/>
              </w:rPr>
              <w:object w:dxaOrig="1660" w:dyaOrig="540" w14:anchorId="6ABACDD5">
                <v:shape id="_x0000_i1029" type="#_x0000_t75" style="width:82.65pt;height:26.3pt" o:ole="">
                  <v:imagedata r:id="rId18" o:title=""/>
                </v:shape>
                <o:OLEObject Type="Embed" ProgID="Equation.DSMT4" ShapeID="_x0000_i1029" DrawAspect="Content" ObjectID="_1792909793" r:id="rId19"/>
              </w:object>
            </w:r>
          </w:p>
        </w:tc>
      </w:tr>
      <w:tr w:rsidR="00F54F6A" w14:paraId="094D0AE1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0C91B3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3E4795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1939" w:dyaOrig="300" w14:anchorId="1B7766FB">
                <v:shape id="_x0000_i1030" type="#_x0000_t75" style="width:97.65pt;height:15.05pt" o:ole="">
                  <v:imagedata r:id="rId20" o:title=""/>
                </v:shape>
                <o:OLEObject Type="Embed" ProgID="Equation.DSMT4" ShapeID="_x0000_i1030" DrawAspect="Content" ObjectID="_1792909794" r:id="rId21"/>
              </w:object>
            </w:r>
          </w:p>
        </w:tc>
      </w:tr>
      <w:tr w:rsidR="00F54F6A" w14:paraId="6C638CD5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A71501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DDBB35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1500" w:dyaOrig="400" w14:anchorId="4EB675A9">
                <v:shape id="_x0000_i1031" type="#_x0000_t75" style="width:75.75pt;height:20.65pt" o:ole="">
                  <v:imagedata r:id="rId22" o:title=""/>
                </v:shape>
                <o:OLEObject Type="Embed" ProgID="Equation.DSMT4" ShapeID="_x0000_i1031" DrawAspect="Content" ObjectID="_1792909795" r:id="rId23"/>
              </w:object>
            </w:r>
          </w:p>
        </w:tc>
      </w:tr>
      <w:tr w:rsidR="00F54F6A" w14:paraId="17432358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1ECA81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4B8BE8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10"/>
                <w:sz w:val="20"/>
                <w:szCs w:val="20"/>
              </w:rPr>
              <w:object w:dxaOrig="2180" w:dyaOrig="360" w14:anchorId="48CCC35D">
                <v:shape id="_x0000_i1032" type="#_x0000_t75" style="width:109.55pt;height:18.15pt" o:ole="">
                  <v:imagedata r:id="rId24" o:title=""/>
                </v:shape>
                <o:OLEObject Type="Embed" ProgID="Equation.DSMT4" ShapeID="_x0000_i1032" DrawAspect="Content" ObjectID="_1792909796" r:id="rId25"/>
              </w:object>
            </w:r>
          </w:p>
        </w:tc>
      </w:tr>
      <w:tr w:rsidR="00F54F6A" w14:paraId="3F880609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AF9534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FBA224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E7232">
              <w:rPr>
                <w:b/>
                <w:bCs/>
                <w:position w:val="-12"/>
              </w:rPr>
              <w:object w:dxaOrig="1540" w:dyaOrig="420" w14:anchorId="726FA0FF">
                <v:shape id="_x0000_i1033" type="#_x0000_t75" style="width:75.75pt;height:21.9pt" o:ole="">
                  <v:imagedata r:id="rId26" o:title=""/>
                </v:shape>
                <o:OLEObject Type="Embed" ProgID="Equation.DSMT4" ShapeID="_x0000_i1033" DrawAspect="Content" ObjectID="_1792909797" r:id="rId27"/>
              </w:object>
            </w:r>
          </w:p>
        </w:tc>
      </w:tr>
      <w:tr w:rsidR="00F54F6A" w14:paraId="35DF5D18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5C61A2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1A5FF0" w14:textId="77777777" w:rsidR="00F54F6A" w:rsidRPr="0086282B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1280" w:dyaOrig="380" w14:anchorId="3F804B27">
                <v:shape id="_x0000_i1034" type="#_x0000_t75" style="width:65.1pt;height:18.8pt" o:ole="">
                  <v:imagedata r:id="rId28" o:title=""/>
                </v:shape>
                <o:OLEObject Type="Embed" ProgID="Equation.DSMT4" ShapeID="_x0000_i1034" DrawAspect="Content" ObjectID="_1792909798" r:id="rId29"/>
              </w:object>
            </w:r>
          </w:p>
        </w:tc>
      </w:tr>
      <w:tr w:rsidR="00F54F6A" w14:paraId="02064047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033291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B7BE23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10"/>
                <w:sz w:val="20"/>
                <w:szCs w:val="20"/>
              </w:rPr>
              <w:object w:dxaOrig="2040" w:dyaOrig="360" w14:anchorId="37CFDC07">
                <v:shape id="_x0000_i1035" type="#_x0000_t75" style="width:102.05pt;height:18.15pt" o:ole="">
                  <v:imagedata r:id="rId30" o:title=""/>
                </v:shape>
                <o:OLEObject Type="Embed" ProgID="Equation.DSMT4" ShapeID="_x0000_i1035" DrawAspect="Content" ObjectID="_1792909799" r:id="rId31"/>
              </w:object>
            </w:r>
          </w:p>
        </w:tc>
      </w:tr>
      <w:tr w:rsidR="00F54F6A" w14:paraId="39A04083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DC8523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EC6309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1D056C">
              <w:rPr>
                <w:b/>
                <w:bCs/>
                <w:position w:val="-28"/>
                <w:sz w:val="20"/>
                <w:szCs w:val="20"/>
              </w:rPr>
              <w:object w:dxaOrig="1180" w:dyaOrig="720" w14:anchorId="3C38CF9C">
                <v:shape id="_x0000_i1036" type="#_x0000_t75" style="width:60.75pt;height:36.3pt" o:ole="">
                  <v:imagedata r:id="rId32" o:title=""/>
                </v:shape>
                <o:OLEObject Type="Embed" ProgID="Equation.DSMT4" ShapeID="_x0000_i1036" DrawAspect="Content" ObjectID="_1792909800" r:id="rId33"/>
              </w:object>
            </w:r>
          </w:p>
        </w:tc>
      </w:tr>
      <w:tr w:rsidR="00F54F6A" w14:paraId="76699AC5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D7BF2D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CDF62B" w14:textId="77777777" w:rsidR="00F54F6A" w:rsidRPr="0086282B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1600" w:dyaOrig="400" w14:anchorId="6A81700E">
                <v:shape id="_x0000_i1037" type="#_x0000_t75" style="width:80.15pt;height:20.65pt" o:ole="">
                  <v:imagedata r:id="rId34" o:title=""/>
                </v:shape>
                <o:OLEObject Type="Embed" ProgID="Equation.DSMT4" ShapeID="_x0000_i1037" DrawAspect="Content" ObjectID="_1792909801" r:id="rId35"/>
              </w:object>
            </w:r>
          </w:p>
        </w:tc>
      </w:tr>
      <w:tr w:rsidR="00F54F6A" w14:paraId="607C12E7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637EE3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07A61B" w14:textId="77777777" w:rsidR="00F54F6A" w:rsidRPr="0086282B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object w:dxaOrig="1540" w:dyaOrig="380" w14:anchorId="02B4C7DE">
                <v:shape id="_x0000_i1038" type="#_x0000_t75" style="width:77pt;height:18.8pt" o:ole="">
                  <v:imagedata r:id="rId36" o:title=""/>
                </v:shape>
                <o:OLEObject Type="Embed" ProgID="Equation.DSMT4" ShapeID="_x0000_i1038" DrawAspect="Content" ObjectID="_1792909802" r:id="rId37"/>
              </w:object>
            </w:r>
          </w:p>
        </w:tc>
      </w:tr>
      <w:tr w:rsidR="00F54F6A" w14:paraId="7981053B" w14:textId="77777777"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EE117F" w14:textId="77777777" w:rsidR="00F54F6A" w:rsidRDefault="00F54F6A" w:rsidP="002E1037">
            <w:pPr>
              <w:pStyle w:val="a5"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21E5FD" w14:textId="77777777" w:rsidR="00F54F6A" w:rsidRDefault="009E5335" w:rsidP="0020019D">
            <w:pPr>
              <w:pStyle w:val="a5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C5376">
              <w:rPr>
                <w:b/>
                <w:bCs/>
                <w:position w:val="-12"/>
              </w:rPr>
              <w:object w:dxaOrig="1880" w:dyaOrig="420" w14:anchorId="6C645002">
                <v:shape id="_x0000_i1039" type="#_x0000_t75" style="width:93.9pt;height:21.9pt" o:ole="">
                  <v:imagedata r:id="rId38" o:title=""/>
                </v:shape>
                <o:OLEObject Type="Embed" ProgID="Equation.DSMT4" ShapeID="_x0000_i1039" DrawAspect="Content" ObjectID="_1792909803" r:id="rId39"/>
              </w:object>
            </w:r>
          </w:p>
        </w:tc>
      </w:tr>
    </w:tbl>
    <w:p w14:paraId="65B29EF8" w14:textId="77777777" w:rsidR="00153E53" w:rsidRDefault="00153E53">
      <w:pPr>
        <w:ind w:firstLine="720"/>
        <w:jc w:val="both"/>
        <w:rPr>
          <w:sz w:val="28"/>
          <w:szCs w:val="28"/>
        </w:rPr>
      </w:pPr>
    </w:p>
    <w:p w14:paraId="108977B9" w14:textId="77777777" w:rsidR="00C829B6" w:rsidRDefault="00C829B6">
      <w:pPr>
        <w:ind w:firstLine="720"/>
        <w:jc w:val="both"/>
        <w:rPr>
          <w:sz w:val="28"/>
          <w:szCs w:val="28"/>
        </w:rPr>
      </w:pPr>
    </w:p>
    <w:p w14:paraId="04C2AFB4" w14:textId="77777777" w:rsidR="0020019D" w:rsidRDefault="0020019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3BDB4869" w14:textId="77777777" w:rsidR="00096039" w:rsidRDefault="00096039" w:rsidP="00543C26">
      <w:pPr>
        <w:jc w:val="both"/>
        <w:rPr>
          <w:sz w:val="28"/>
          <w:szCs w:val="28"/>
        </w:rPr>
      </w:pPr>
    </w:p>
    <w:p w14:paraId="6675AA93" w14:textId="77777777" w:rsidR="00096039" w:rsidRPr="007B0FF4" w:rsidRDefault="00096039" w:rsidP="007B0FF4">
      <w:pPr>
        <w:keepNext/>
        <w:numPr>
          <w:ilvl w:val="0"/>
          <w:numId w:val="3"/>
        </w:numPr>
        <w:spacing w:after="480"/>
        <w:ind w:left="357" w:hanging="357"/>
        <w:jc w:val="both"/>
        <w:rPr>
          <w:rFonts w:ascii="Arial" w:hAnsi="Arial" w:cs="Arial"/>
          <w:b/>
          <w:bCs/>
          <w:sz w:val="32"/>
          <w:szCs w:val="28"/>
        </w:rPr>
      </w:pPr>
    </w:p>
    <w:p w14:paraId="4B1DBFB7" w14:textId="77777777" w:rsidR="00FC07B3" w:rsidRPr="007B0FF4" w:rsidRDefault="00FC07B3" w:rsidP="00096039">
      <w:pPr>
        <w:keepNext/>
        <w:spacing w:after="240"/>
        <w:jc w:val="both"/>
        <w:rPr>
          <w:b/>
          <w:sz w:val="36"/>
          <w:szCs w:val="28"/>
        </w:rPr>
      </w:pPr>
      <w:r w:rsidRPr="007B0FF4">
        <w:rPr>
          <w:b/>
          <w:sz w:val="36"/>
          <w:szCs w:val="28"/>
        </w:rPr>
        <w:t>Экстремальные задачи нелинейного программирования</w:t>
      </w:r>
    </w:p>
    <w:p w14:paraId="4F50A20D" w14:textId="77777777" w:rsidR="00D40E27" w:rsidRDefault="00A70A78" w:rsidP="00D01E0A">
      <w:pPr>
        <w:pStyle w:val="a5"/>
        <w:numPr>
          <w:ilvl w:val="12"/>
          <w:numId w:val="0"/>
        </w:numPr>
        <w:spacing w:line="276" w:lineRule="auto"/>
        <w:ind w:firstLine="720"/>
        <w:jc w:val="both"/>
        <w:rPr>
          <w:sz w:val="26"/>
          <w:szCs w:val="26"/>
        </w:rPr>
      </w:pPr>
      <w:r w:rsidRPr="00937E04">
        <w:rPr>
          <w:sz w:val="26"/>
          <w:szCs w:val="26"/>
        </w:rPr>
        <w:t>Найти</w:t>
      </w:r>
      <w:r w:rsidR="007141BA">
        <w:rPr>
          <w:sz w:val="26"/>
          <w:szCs w:val="26"/>
        </w:rPr>
        <w:t xml:space="preserve"> хотя бы один</w:t>
      </w:r>
      <w:r w:rsidRPr="00937E04">
        <w:rPr>
          <w:sz w:val="26"/>
          <w:szCs w:val="26"/>
        </w:rPr>
        <w:t xml:space="preserve"> </w:t>
      </w:r>
      <w:r w:rsidR="00A05B51">
        <w:rPr>
          <w:sz w:val="26"/>
          <w:szCs w:val="26"/>
        </w:rPr>
        <w:t>минимум</w:t>
      </w:r>
      <w:r w:rsidR="00B46D86">
        <w:rPr>
          <w:sz w:val="26"/>
          <w:szCs w:val="26"/>
        </w:rPr>
        <w:t xml:space="preserve"> </w:t>
      </w:r>
      <w:r w:rsidR="00181EEB">
        <w:rPr>
          <w:sz w:val="26"/>
          <w:szCs w:val="26"/>
        </w:rPr>
        <w:t xml:space="preserve">целевой </w:t>
      </w:r>
      <w:r w:rsidR="00A05B51">
        <w:rPr>
          <w:sz w:val="26"/>
          <w:szCs w:val="26"/>
        </w:rPr>
        <w:t>функции</w:t>
      </w:r>
      <w:r w:rsidR="009A0410">
        <w:rPr>
          <w:sz w:val="26"/>
          <w:szCs w:val="26"/>
        </w:rPr>
        <w:t xml:space="preserve"> </w:t>
      </w:r>
      <w:r w:rsidR="00C774B7" w:rsidRPr="006B7CB9">
        <w:rPr>
          <w:sz w:val="24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J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 w:rsidR="00B46D86">
        <w:rPr>
          <w:sz w:val="26"/>
          <w:szCs w:val="26"/>
        </w:rPr>
        <w:t xml:space="preserve"> для конечномерных управлений</w:t>
      </w:r>
      <w:r w:rsidR="00902E69" w:rsidRPr="00143552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u</m:t>
        </m:r>
        <m:r>
          <w:rPr>
            <w:rFonts w:ascii="Cambria Math" w:hAnsi="Cambria Math"/>
            <w:sz w:val="26"/>
            <w:szCs w:val="26"/>
          </w:rPr>
          <m:t>∈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A05B51" w:rsidRPr="005329A7">
        <w:rPr>
          <w:sz w:val="26"/>
          <w:szCs w:val="26"/>
        </w:rPr>
        <w:t xml:space="preserve"> </w:t>
      </w:r>
      <w:r w:rsidR="00F1262C">
        <w:rPr>
          <w:sz w:val="26"/>
          <w:szCs w:val="26"/>
        </w:rPr>
        <w:t>с</w:t>
      </w:r>
      <w:r w:rsidR="00A05B51">
        <w:rPr>
          <w:sz w:val="26"/>
          <w:szCs w:val="26"/>
        </w:rPr>
        <w:t xml:space="preserve"> точностью </w:t>
      </w:r>
      <w:r w:rsidR="00A05B51" w:rsidRPr="00221CE5">
        <w:rPr>
          <w:i/>
          <w:sz w:val="26"/>
          <w:szCs w:val="26"/>
        </w:rPr>
        <w:sym w:font="Symbol" w:char="F065"/>
      </w:r>
      <w:r w:rsidR="00CA7922" w:rsidRPr="006B7CB9">
        <w:rPr>
          <w:sz w:val="26"/>
          <w:szCs w:val="26"/>
        </w:rPr>
        <w:t xml:space="preserve"> </w:t>
      </w:r>
      <w:r w:rsidR="00A05B51" w:rsidRPr="00937E04">
        <w:rPr>
          <w:sz w:val="26"/>
          <w:szCs w:val="26"/>
        </w:rPr>
        <w:t>=</w:t>
      </w:r>
      <w:r w:rsidR="00CA7922" w:rsidRPr="006B7CB9">
        <w:rPr>
          <w:sz w:val="26"/>
          <w:szCs w:val="26"/>
        </w:rPr>
        <w:t xml:space="preserve"> </w:t>
      </w:r>
      <w:r w:rsidR="00D23E2D" w:rsidRPr="006B7CB9">
        <w:rPr>
          <w:sz w:val="26"/>
          <w:szCs w:val="26"/>
        </w:rPr>
        <w:t>10</w:t>
      </w:r>
      <w:r w:rsidR="00D23E2D" w:rsidRPr="006B7CB9">
        <w:rPr>
          <w:sz w:val="26"/>
          <w:szCs w:val="26"/>
          <w:vertAlign w:val="superscript"/>
        </w:rPr>
        <w:t>-1</w:t>
      </w:r>
      <w:r w:rsidR="002731C5">
        <w:rPr>
          <w:sz w:val="26"/>
          <w:szCs w:val="26"/>
          <w:vertAlign w:val="superscript"/>
        </w:rPr>
        <w:t>3</w:t>
      </w:r>
      <w:r w:rsidR="00F107FB">
        <w:rPr>
          <w:sz w:val="26"/>
          <w:szCs w:val="26"/>
        </w:rPr>
        <w:t xml:space="preserve"> </w:t>
      </w:r>
      <w:r w:rsidR="0027794B">
        <w:rPr>
          <w:sz w:val="26"/>
          <w:szCs w:val="26"/>
        </w:rPr>
        <w:t>г</w:t>
      </w:r>
      <w:r w:rsidR="00F107FB">
        <w:rPr>
          <w:sz w:val="26"/>
          <w:szCs w:val="26"/>
        </w:rPr>
        <w:t>радиентным методом</w:t>
      </w:r>
      <w:r w:rsidR="00F107FB" w:rsidRPr="006B7CB9">
        <w:rPr>
          <w:sz w:val="26"/>
          <w:szCs w:val="26"/>
        </w:rPr>
        <w:t xml:space="preserve"> </w:t>
      </w:r>
      <w:r w:rsidR="00F107FB">
        <w:rPr>
          <w:sz w:val="26"/>
          <w:szCs w:val="26"/>
        </w:rPr>
        <w:t>наискорейшего спуска</w:t>
      </w:r>
      <w:r w:rsidR="00E61C33">
        <w:rPr>
          <w:sz w:val="26"/>
          <w:szCs w:val="26"/>
        </w:rPr>
        <w:t xml:space="preserve"> </w:t>
      </w:r>
      <w:r w:rsidR="00AC7A76">
        <w:rPr>
          <w:sz w:val="26"/>
          <w:szCs w:val="26"/>
        </w:rPr>
        <w:t>и методом Ньютона</w:t>
      </w:r>
      <w:r w:rsidR="00F107FB">
        <w:rPr>
          <w:sz w:val="26"/>
          <w:szCs w:val="26"/>
        </w:rPr>
        <w:t>.</w:t>
      </w:r>
      <w:r w:rsidR="002520D5" w:rsidRPr="002520D5">
        <w:rPr>
          <w:sz w:val="26"/>
          <w:szCs w:val="26"/>
        </w:rPr>
        <w:t xml:space="preserve"> </w:t>
      </w:r>
      <w:r w:rsidR="002520D5">
        <w:rPr>
          <w:sz w:val="26"/>
          <w:szCs w:val="26"/>
        </w:rPr>
        <w:t>Нарисуйте приблизительные линии уровня вашей функции и полученные траектории</w:t>
      </w:r>
      <w:r w:rsidR="005B405B">
        <w:rPr>
          <w:sz w:val="26"/>
          <w:szCs w:val="26"/>
        </w:rPr>
        <w:t xml:space="preserve"> спуска (первые три шага)</w:t>
      </w:r>
      <w:r w:rsidR="002520D5">
        <w:rPr>
          <w:sz w:val="26"/>
          <w:szCs w:val="26"/>
        </w:rPr>
        <w:t xml:space="preserve"> к минимуму. </w:t>
      </w:r>
    </w:p>
    <w:p w14:paraId="6365AD01" w14:textId="77777777" w:rsidR="00F107FB" w:rsidRPr="00F107FB" w:rsidRDefault="00F107FB" w:rsidP="00F107FB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 w:rsidRPr="00F107FB">
        <w:rPr>
          <w:b/>
          <w:bCs/>
          <w:i/>
          <w:noProof/>
        </w:rPr>
        <w:t>Рекомендации</w:t>
      </w:r>
    </w:p>
    <w:p w14:paraId="4EAAE8DD" w14:textId="2B313FF0" w:rsidR="00FB3743" w:rsidRDefault="00F23914" w:rsidP="003647AA">
      <w:pPr>
        <w:pStyle w:val="a5"/>
        <w:numPr>
          <w:ilvl w:val="12"/>
          <w:numId w:val="0"/>
        </w:num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теоретического материала можно </w:t>
      </w:r>
      <w:r w:rsidR="00FB3743">
        <w:rPr>
          <w:sz w:val="26"/>
          <w:szCs w:val="26"/>
        </w:rPr>
        <w:t>использовать и</w:t>
      </w:r>
      <w:r>
        <w:rPr>
          <w:sz w:val="26"/>
          <w:szCs w:val="26"/>
        </w:rPr>
        <w:t xml:space="preserve">нтернет-источники, включая Википедию, и монографию Толстых В.К. </w:t>
      </w:r>
      <w:hyperlink r:id="rId40" w:history="1">
        <w:r w:rsidRPr="00B34B0C">
          <w:rPr>
            <w:rStyle w:val="ab"/>
            <w:sz w:val="26"/>
            <w:szCs w:val="26"/>
          </w:rPr>
          <w:t>Практическая оптимизация, идентификация распределённых систем</w:t>
        </w:r>
      </w:hyperlink>
      <w:r>
        <w:rPr>
          <w:sz w:val="26"/>
          <w:szCs w:val="26"/>
        </w:rPr>
        <w:t xml:space="preserve"> (в частности –</w:t>
      </w:r>
      <w:r w:rsidR="00FB37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разделы 1.3 и 2).  </w:t>
      </w:r>
    </w:p>
    <w:p w14:paraId="0DB43689" w14:textId="77777777" w:rsidR="009A0410" w:rsidRDefault="00FB3743" w:rsidP="00FB3743">
      <w:pPr>
        <w:pStyle w:val="a5"/>
        <w:numPr>
          <w:ilvl w:val="12"/>
          <w:numId w:val="0"/>
        </w:numPr>
        <w:spacing w:before="6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7110DA">
        <w:rPr>
          <w:sz w:val="26"/>
          <w:szCs w:val="26"/>
        </w:rPr>
        <w:t xml:space="preserve">косвенной </w:t>
      </w:r>
      <w:r>
        <w:rPr>
          <w:sz w:val="26"/>
          <w:szCs w:val="26"/>
        </w:rPr>
        <w:t>оценки</w:t>
      </w:r>
      <w:r w:rsidR="00F107FB">
        <w:rPr>
          <w:sz w:val="26"/>
          <w:szCs w:val="26"/>
        </w:rPr>
        <w:t xml:space="preserve"> </w:t>
      </w:r>
      <w:r w:rsidR="007110DA">
        <w:rPr>
          <w:sz w:val="26"/>
          <w:szCs w:val="26"/>
        </w:rPr>
        <w:t xml:space="preserve">близости управления к оптимуму </w:t>
      </w:r>
      <w:r w:rsidR="00F107FB">
        <w:rPr>
          <w:sz w:val="26"/>
          <w:szCs w:val="26"/>
        </w:rPr>
        <w:t>использ</w:t>
      </w:r>
      <w:r w:rsidR="005F31DF">
        <w:rPr>
          <w:sz w:val="26"/>
          <w:szCs w:val="26"/>
        </w:rPr>
        <w:t>уйте</w:t>
      </w:r>
      <w:r w:rsidR="009A0410">
        <w:rPr>
          <w:sz w:val="26"/>
          <w:szCs w:val="26"/>
        </w:rPr>
        <w:t xml:space="preserve"> од</w:t>
      </w:r>
      <w:r w:rsidR="00882BBB">
        <w:rPr>
          <w:sz w:val="26"/>
          <w:szCs w:val="26"/>
        </w:rPr>
        <w:t>ин</w:t>
      </w:r>
      <w:r w:rsidR="009A0410">
        <w:rPr>
          <w:sz w:val="26"/>
          <w:szCs w:val="26"/>
        </w:rPr>
        <w:t xml:space="preserve"> из трёх или все </w:t>
      </w:r>
      <w:r w:rsidR="00D01E0A">
        <w:rPr>
          <w:sz w:val="26"/>
          <w:szCs w:val="26"/>
        </w:rPr>
        <w:t>указанные</w:t>
      </w:r>
      <w:r w:rsidR="00F45456">
        <w:rPr>
          <w:sz w:val="26"/>
          <w:szCs w:val="26"/>
        </w:rPr>
        <w:t xml:space="preserve"> ниже</w:t>
      </w:r>
      <w:r w:rsidR="009A0410">
        <w:rPr>
          <w:sz w:val="26"/>
          <w:szCs w:val="26"/>
        </w:rPr>
        <w:t xml:space="preserve"> </w:t>
      </w:r>
      <w:r w:rsidR="00882BBB">
        <w:rPr>
          <w:sz w:val="26"/>
          <w:szCs w:val="26"/>
        </w:rPr>
        <w:t>критерии</w:t>
      </w:r>
      <w:r w:rsidR="00796DE4">
        <w:rPr>
          <w:sz w:val="26"/>
          <w:szCs w:val="26"/>
        </w:rPr>
        <w:t xml:space="preserve"> остановки итерационного процесса</w:t>
      </w:r>
      <w:r w:rsidR="009A0410">
        <w:rPr>
          <w:sz w:val="26"/>
          <w:szCs w:val="26"/>
        </w:rPr>
        <w:t>:</w:t>
      </w:r>
    </w:p>
    <w:p w14:paraId="559CEDD9" w14:textId="77777777" w:rsidR="00B43869" w:rsidRPr="00882BBB" w:rsidRDefault="00894910" w:rsidP="00AC7A76">
      <w:pPr>
        <w:pStyle w:val="a5"/>
        <w:spacing w:line="276" w:lineRule="auto"/>
        <w:ind w:left="1080" w:firstLine="0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∆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k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vertAlign w:val="superscript"/>
                    <w:lang w:val="en-US"/>
                  </w:rPr>
                  <m:t>k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vertAlign w:val="superscript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6"/>
                    <w:szCs w:val="26"/>
                    <w:vertAlign w:val="superscript"/>
                  </w:rPr>
                  <m:t>+1</m:t>
                </m:r>
              </m:sup>
            </m:sSup>
          </m:e>
        </m:d>
        <m:r>
          <w:rPr>
            <w:rFonts w:ascii="Cambria Math" w:hAnsi="Cambria Math"/>
            <w:sz w:val="26"/>
            <w:szCs w:val="26"/>
          </w:rPr>
          <m:t>≤ε</m:t>
        </m:r>
      </m:oMath>
      <w:r w:rsidR="00B43869" w:rsidRPr="00882BBB">
        <w:rPr>
          <w:sz w:val="26"/>
          <w:szCs w:val="26"/>
        </w:rPr>
        <w:t>,</w:t>
      </w:r>
      <w:r w:rsidR="00AC7A76" w:rsidRPr="00882BBB">
        <w:rPr>
          <w:sz w:val="26"/>
          <w:szCs w:val="26"/>
        </w:rPr>
        <w:t xml:space="preserve"> </w:t>
      </w:r>
      <w:r w:rsidR="00AC7A76" w:rsidRPr="00882BBB">
        <w:rPr>
          <w:sz w:val="26"/>
          <w:szCs w:val="26"/>
        </w:rPr>
        <w:tab/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∇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vertAlign w:val="superscript"/>
                        <w:lang w:val="en-US"/>
                      </w:rPr>
                      <m:t>k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6"/>
            <w:szCs w:val="26"/>
          </w:rPr>
          <m:t>≤ε</m:t>
        </m:r>
      </m:oMath>
      <w:r w:rsidR="00B43869" w:rsidRPr="00143552">
        <w:rPr>
          <w:sz w:val="26"/>
          <w:szCs w:val="26"/>
        </w:rPr>
        <w:t>,</w:t>
      </w:r>
      <w:r w:rsidR="00AC7A76" w:rsidRPr="00143552">
        <w:rPr>
          <w:sz w:val="26"/>
          <w:szCs w:val="26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vertAlign w:val="superscript"/>
                        <w:lang w:val="en-US"/>
                      </w:rPr>
                      <m:t>k</m:t>
                    </m:r>
                  </m:sup>
                </m:sSup>
              </m:e>
            </m:d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vertAlign w:val="superscript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  <w:vertAlign w:val="superscript"/>
                      </w:rPr>
                      <m:t>+1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6"/>
            <w:szCs w:val="26"/>
          </w:rPr>
          <m:t>≤ε</m:t>
        </m:r>
      </m:oMath>
      <w:r w:rsidR="00B43869" w:rsidRPr="00143552">
        <w:rPr>
          <w:sz w:val="26"/>
          <w:szCs w:val="26"/>
        </w:rPr>
        <w:t>.</w:t>
      </w:r>
    </w:p>
    <w:p w14:paraId="005D9400" w14:textId="77777777" w:rsidR="00AA5B6D" w:rsidRDefault="00BC34BC" w:rsidP="00D257FF">
      <w:pPr>
        <w:pStyle w:val="a5"/>
        <w:numPr>
          <w:ilvl w:val="0"/>
          <w:numId w:val="19"/>
        </w:numPr>
        <w:spacing w:before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Градиентны</w:t>
      </w:r>
      <w:r w:rsidR="0020481C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8675C0">
        <w:rPr>
          <w:sz w:val="26"/>
          <w:szCs w:val="26"/>
        </w:rPr>
        <w:t xml:space="preserve">метод </w:t>
      </w:r>
      <w:r w:rsidR="00656754">
        <w:rPr>
          <w:sz w:val="26"/>
          <w:szCs w:val="26"/>
        </w:rPr>
        <w:t>наискорейшего спуска</w:t>
      </w:r>
      <w:r w:rsidR="00BC3374">
        <w:rPr>
          <w:sz w:val="26"/>
          <w:szCs w:val="26"/>
        </w:rPr>
        <w:t xml:space="preserve"> имеет алгоритм</w:t>
      </w:r>
      <w:r w:rsidR="00AA5B6D">
        <w:rPr>
          <w:sz w:val="26"/>
          <w:szCs w:val="26"/>
        </w:rPr>
        <w:t>:</w:t>
      </w:r>
    </w:p>
    <w:p w14:paraId="21036246" w14:textId="77777777" w:rsidR="00AA5B6D" w:rsidRPr="003579F3" w:rsidRDefault="00F564CF" w:rsidP="00F45456">
      <w:pPr>
        <w:pStyle w:val="a5"/>
        <w:spacing w:before="120" w:after="120" w:line="276" w:lineRule="auto"/>
        <w:ind w:left="1440" w:firstLine="0"/>
        <w:rPr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k+1</m:t>
            </m:r>
          </m:sup>
        </m:sSubSup>
        <m:r>
          <w:rPr>
            <w:rFonts w:ascii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k</m:t>
            </m:r>
          </m:sup>
        </m:sSub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∇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J(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  <m:r>
          <w:rPr>
            <w:rFonts w:ascii="Cambria Math" w:hAnsi="Cambria Math"/>
            <w:sz w:val="26"/>
            <w:szCs w:val="26"/>
          </w:rPr>
          <m:t>)</m:t>
        </m:r>
      </m:oMath>
      <w:r w:rsidR="00AA5B6D" w:rsidRPr="006B7CB9">
        <w:rPr>
          <w:sz w:val="26"/>
          <w:szCs w:val="26"/>
        </w:rPr>
        <w:t xml:space="preserve">,   </w:t>
      </w:r>
      <m:oMath>
        <m: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 xml:space="preserve">=1,2 </m:t>
        </m:r>
      </m:oMath>
      <w:r w:rsidR="00AA5B6D">
        <w:rPr>
          <w:sz w:val="26"/>
          <w:szCs w:val="26"/>
        </w:rPr>
        <w:t>,</w:t>
      </w:r>
      <w:r w:rsidR="00AA5B6D" w:rsidRPr="006B7CB9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k</m:t>
        </m:r>
        <m:r>
          <w:rPr>
            <w:rFonts w:ascii="Cambria Math" w:hAnsi="Cambria Math"/>
            <w:sz w:val="26"/>
            <w:szCs w:val="26"/>
          </w:rPr>
          <m:t>=0,1,2…</m:t>
        </m:r>
      </m:oMath>
    </w:p>
    <w:p w14:paraId="19DDD998" w14:textId="34BCBEC0" w:rsidR="005305E1" w:rsidRPr="000956E5" w:rsidRDefault="00B302C9" w:rsidP="003647AA">
      <w:pPr>
        <w:pStyle w:val="a5"/>
        <w:numPr>
          <w:ilvl w:val="12"/>
          <w:numId w:val="0"/>
        </w:numPr>
        <w:spacing w:before="60" w:line="276" w:lineRule="auto"/>
        <w:jc w:val="both"/>
        <w:rPr>
          <w:iCs/>
          <w:sz w:val="26"/>
          <w:szCs w:val="26"/>
        </w:rPr>
      </w:pPr>
      <w:r>
        <w:rPr>
          <w:sz w:val="26"/>
          <w:szCs w:val="26"/>
        </w:rPr>
        <w:t>О</w:t>
      </w:r>
      <w:r w:rsidR="003579F3" w:rsidRPr="003579F3">
        <w:rPr>
          <w:sz w:val="26"/>
          <w:szCs w:val="26"/>
        </w:rPr>
        <w:t>птимальный</w:t>
      </w:r>
      <w:r w:rsidR="001A012F">
        <w:rPr>
          <w:sz w:val="26"/>
          <w:szCs w:val="26"/>
        </w:rPr>
        <w:t xml:space="preserve"> размер</w:t>
      </w:r>
      <w:r w:rsidR="003579F3" w:rsidRPr="003579F3">
        <w:rPr>
          <w:sz w:val="26"/>
          <w:szCs w:val="26"/>
        </w:rPr>
        <w:t xml:space="preserve"> </w:t>
      </w:r>
      <w:r w:rsidR="00AA5B6D" w:rsidRPr="003579F3">
        <w:rPr>
          <w:sz w:val="26"/>
          <w:szCs w:val="26"/>
        </w:rPr>
        <w:t>шаг</w:t>
      </w:r>
      <w:r w:rsidR="001A012F">
        <w:rPr>
          <w:sz w:val="26"/>
          <w:szCs w:val="26"/>
        </w:rPr>
        <w:t>а</w:t>
      </w:r>
      <w:r w:rsidR="00AA5B6D" w:rsidRPr="003579F3">
        <w:rPr>
          <w:sz w:val="26"/>
          <w:szCs w:val="26"/>
        </w:rPr>
        <w:t xml:space="preserve"> </w:t>
      </w:r>
      <w:r w:rsidR="00AA5B6D" w:rsidRPr="003579F3">
        <w:rPr>
          <w:i/>
          <w:sz w:val="26"/>
          <w:szCs w:val="26"/>
          <w:lang w:val="en-US"/>
        </w:rPr>
        <w:t>b</w:t>
      </w:r>
      <w:r w:rsidR="00AA5B6D" w:rsidRPr="003579F3">
        <w:rPr>
          <w:i/>
          <w:sz w:val="26"/>
          <w:szCs w:val="26"/>
          <w:vertAlign w:val="superscript"/>
          <w:lang w:val="en-US"/>
        </w:rPr>
        <w:t>k</w:t>
      </w:r>
      <w:r w:rsidR="00AA5B6D" w:rsidRPr="006B7CB9">
        <w:rPr>
          <w:sz w:val="26"/>
          <w:szCs w:val="26"/>
        </w:rPr>
        <w:t xml:space="preserve"> </w:t>
      </w:r>
      <w:r w:rsidR="001A012F">
        <w:rPr>
          <w:sz w:val="26"/>
          <w:szCs w:val="26"/>
        </w:rPr>
        <w:t>вычисляется посредством</w:t>
      </w:r>
      <w:r w:rsidR="001C4E22">
        <w:rPr>
          <w:sz w:val="26"/>
          <w:szCs w:val="26"/>
        </w:rPr>
        <w:t xml:space="preserve"> </w:t>
      </w:r>
      <w:r w:rsidR="00472B72">
        <w:rPr>
          <w:sz w:val="26"/>
          <w:szCs w:val="26"/>
        </w:rPr>
        <w:t>одномерной минимизаци</w:t>
      </w:r>
      <w:r w:rsidR="001A012F">
        <w:rPr>
          <w:sz w:val="26"/>
          <w:szCs w:val="26"/>
        </w:rPr>
        <w:t>и</w:t>
      </w:r>
      <w:r w:rsidR="00A6449F">
        <w:rPr>
          <w:sz w:val="26"/>
          <w:szCs w:val="26"/>
        </w:rPr>
        <w:t xml:space="preserve"> функции </w:t>
      </w:r>
      <m:oMath>
        <m:r>
          <w:rPr>
            <w:rFonts w:ascii="Cambria Math" w:hAnsi="Cambria Math"/>
            <w:sz w:val="26"/>
            <w:szCs w:val="26"/>
          </w:rPr>
          <m:t>J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e>
        </m:d>
        <m:r>
          <w:rPr>
            <w:rFonts w:ascii="Cambria Math" w:hAnsi="Cambria Math"/>
            <w:sz w:val="26"/>
            <w:szCs w:val="26"/>
          </w:rPr>
          <m:t>=J(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  <m:r>
          <w:rPr>
            <w:rFonts w:ascii="Cambria Math" w:hAnsi="Cambria Math"/>
            <w:sz w:val="26"/>
            <w:szCs w:val="26"/>
          </w:rPr>
          <m:t>-b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∇</m:t>
        </m:r>
        <m:r>
          <w:rPr>
            <w:rFonts w:ascii="Cambria Math" w:hAnsi="Cambria Math"/>
            <w:sz w:val="26"/>
            <w:szCs w:val="26"/>
          </w:rPr>
          <m:t>J(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  <m:r>
          <w:rPr>
            <w:rFonts w:ascii="Cambria Math" w:hAnsi="Cambria Math"/>
            <w:sz w:val="26"/>
            <w:szCs w:val="26"/>
          </w:rPr>
          <m:t>))</m:t>
        </m:r>
      </m:oMath>
      <w:r w:rsidR="003A7DE2">
        <w:rPr>
          <w:sz w:val="26"/>
          <w:szCs w:val="26"/>
        </w:rPr>
        <w:t xml:space="preserve"> </w:t>
      </w:r>
      <w:r w:rsidR="00A6449F" w:rsidRPr="003579F3">
        <w:rPr>
          <w:sz w:val="26"/>
          <w:szCs w:val="26"/>
        </w:rPr>
        <w:t xml:space="preserve">методом </w:t>
      </w:r>
      <w:r w:rsidR="00351E01">
        <w:rPr>
          <w:sz w:val="26"/>
          <w:szCs w:val="26"/>
        </w:rPr>
        <w:t>дихотомии (</w:t>
      </w:r>
      <w:proofErr w:type="spellStart"/>
      <w:r w:rsidR="00A6449F">
        <w:rPr>
          <w:sz w:val="26"/>
          <w:szCs w:val="26"/>
        </w:rPr>
        <w:t>бисекции</w:t>
      </w:r>
      <w:proofErr w:type="spellEnd"/>
      <w:r w:rsidR="00351E01">
        <w:rPr>
          <w:sz w:val="26"/>
          <w:szCs w:val="26"/>
        </w:rPr>
        <w:t>)</w:t>
      </w:r>
      <w:r w:rsidR="00A6449F">
        <w:rPr>
          <w:sz w:val="26"/>
          <w:szCs w:val="26"/>
        </w:rPr>
        <w:t xml:space="preserve"> или </w:t>
      </w:r>
      <w:r w:rsidR="00A6449F" w:rsidRPr="003579F3">
        <w:rPr>
          <w:sz w:val="26"/>
          <w:szCs w:val="26"/>
        </w:rPr>
        <w:t>золотого сечения</w:t>
      </w:r>
      <w:r w:rsidR="00F909C0">
        <w:rPr>
          <w:sz w:val="26"/>
          <w:szCs w:val="26"/>
        </w:rPr>
        <w:t xml:space="preserve"> </w:t>
      </w:r>
      <w:r w:rsidR="001B000D">
        <w:rPr>
          <w:sz w:val="26"/>
          <w:szCs w:val="26"/>
        </w:rPr>
        <w:t>на отрезке</w:t>
      </w:r>
      <w:r w:rsidR="00F909C0">
        <w:rPr>
          <w:sz w:val="26"/>
          <w:szCs w:val="2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sub>
            </m:sSub>
          </m:e>
        </m:d>
      </m:oMath>
      <w:r w:rsidR="001B000D">
        <w:rPr>
          <w:sz w:val="26"/>
          <w:szCs w:val="26"/>
        </w:rPr>
        <w:t xml:space="preserve">. </w:t>
      </w:r>
      <w:r w:rsidR="00F909C0">
        <w:rPr>
          <w:sz w:val="26"/>
          <w:szCs w:val="26"/>
        </w:rPr>
        <w:t xml:space="preserve"> </w:t>
      </w:r>
      <w:r w:rsidR="001B000D">
        <w:rPr>
          <w:sz w:val="26"/>
          <w:szCs w:val="26"/>
        </w:rPr>
        <w:t>З</w:t>
      </w:r>
      <w:r w:rsidR="00F909C0">
        <w:rPr>
          <w:sz w:val="26"/>
          <w:szCs w:val="26"/>
        </w:rPr>
        <w:t>адайте</w:t>
      </w:r>
      <w:r w:rsidR="00887D99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</m:oMath>
      <w:r w:rsidR="00887D99">
        <w:rPr>
          <w:sz w:val="26"/>
          <w:szCs w:val="26"/>
        </w:rPr>
        <w:t xml:space="preserve">, а для определения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</m:t>
            </m:r>
          </m:sub>
        </m:sSub>
      </m:oMath>
      <w:r w:rsidR="005305E1">
        <w:rPr>
          <w:sz w:val="26"/>
          <w:szCs w:val="26"/>
        </w:rPr>
        <w:t xml:space="preserve"> </w:t>
      </w:r>
      <w:r w:rsidR="002911F7">
        <w:rPr>
          <w:sz w:val="26"/>
          <w:szCs w:val="26"/>
        </w:rPr>
        <w:t>делайте</w:t>
      </w:r>
      <w:r w:rsidR="005305E1">
        <w:rPr>
          <w:sz w:val="26"/>
          <w:szCs w:val="26"/>
        </w:rPr>
        <w:t xml:space="preserve"> относительно большой шаг </w:t>
      </w:r>
      <m:oMath>
        <m:r>
          <w:rPr>
            <w:rFonts w:ascii="Cambria Math" w:hAnsi="Cambria Math"/>
            <w:sz w:val="26"/>
            <w:szCs w:val="26"/>
          </w:rPr>
          <m:t>∆u</m:t>
        </m:r>
      </m:oMath>
      <w:r w:rsidR="00A302DC">
        <w:rPr>
          <w:sz w:val="26"/>
          <w:szCs w:val="26"/>
        </w:rPr>
        <w:t xml:space="preserve"> одинаковый для всех итераций</w:t>
      </w:r>
      <w:r w:rsidR="005305E1">
        <w:rPr>
          <w:sz w:val="26"/>
          <w:szCs w:val="26"/>
        </w:rPr>
        <w:t xml:space="preserve">. При этом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∆u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∇</m:t>
            </m:r>
            <m:r>
              <w:rPr>
                <w:rFonts w:ascii="Cambria Math" w:hAnsi="Cambria Math"/>
                <w:sz w:val="26"/>
                <w:szCs w:val="26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</m:sup>
                </m:sSup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∇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J(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</m:d>
          </m:den>
        </m:f>
      </m:oMath>
      <w:r w:rsidR="005305E1">
        <w:rPr>
          <w:sz w:val="26"/>
          <w:szCs w:val="26"/>
        </w:rPr>
        <w:t>.</w:t>
      </w:r>
      <w:r w:rsidR="000956E5">
        <w:rPr>
          <w:sz w:val="26"/>
          <w:szCs w:val="26"/>
        </w:rPr>
        <w:t xml:space="preserve"> Обращаем внимание, что найденный минимум </w:t>
      </w:r>
      <m:oMath>
        <m:r>
          <w:rPr>
            <w:rFonts w:ascii="Cambria Math" w:hAnsi="Cambria Math"/>
            <w:sz w:val="26"/>
            <w:szCs w:val="26"/>
          </w:rPr>
          <m:t>J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e>
        </m:d>
      </m:oMath>
      <w:r w:rsidR="000956E5">
        <w:rPr>
          <w:sz w:val="26"/>
          <w:szCs w:val="26"/>
        </w:rPr>
        <w:t xml:space="preserve"> будет достигаться </w:t>
      </w:r>
      <w:r w:rsidR="003F735F">
        <w:rPr>
          <w:sz w:val="26"/>
          <w:szCs w:val="26"/>
        </w:rPr>
        <w:t xml:space="preserve">именно </w:t>
      </w:r>
      <w:r w:rsidR="000956E5">
        <w:rPr>
          <w:sz w:val="26"/>
          <w:szCs w:val="26"/>
        </w:rPr>
        <w:t xml:space="preserve">в точке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vertAlign w:val="superscript"/>
                <w:lang w:val="en-US"/>
              </w:rPr>
              <m:t>k</m:t>
            </m:r>
            <m:r>
              <w:rPr>
                <w:rFonts w:ascii="Cambria Math" w:hAnsi="Cambria Math"/>
                <w:sz w:val="26"/>
                <w:szCs w:val="26"/>
                <w:vertAlign w:val="superscript"/>
              </w:rPr>
              <m:t>+1</m:t>
            </m:r>
          </m:sup>
        </m:sSup>
      </m:oMath>
      <w:r w:rsidR="000956E5">
        <w:rPr>
          <w:sz w:val="26"/>
          <w:szCs w:val="26"/>
        </w:rPr>
        <w:t xml:space="preserve">, поэтому </w:t>
      </w:r>
      <w:r w:rsidR="003F735F">
        <w:rPr>
          <w:sz w:val="26"/>
          <w:szCs w:val="26"/>
        </w:rPr>
        <w:t xml:space="preserve">соответствующее </w:t>
      </w:r>
      <w:r w:rsidR="000956E5">
        <w:rPr>
          <w:sz w:val="26"/>
          <w:szCs w:val="26"/>
        </w:rPr>
        <w:t xml:space="preserve">оптимальное число </w:t>
      </w:r>
      <w:r w:rsidR="000956E5" w:rsidRPr="003579F3">
        <w:rPr>
          <w:i/>
          <w:sz w:val="26"/>
          <w:szCs w:val="26"/>
          <w:lang w:val="en-US"/>
        </w:rPr>
        <w:t>b</w:t>
      </w:r>
      <w:r w:rsidR="000956E5" w:rsidRPr="003579F3">
        <w:rPr>
          <w:i/>
          <w:sz w:val="26"/>
          <w:szCs w:val="26"/>
          <w:vertAlign w:val="superscript"/>
          <w:lang w:val="en-US"/>
        </w:rPr>
        <w:t>k</w:t>
      </w:r>
      <w:r w:rsidR="000956E5">
        <w:rPr>
          <w:sz w:val="26"/>
          <w:szCs w:val="26"/>
        </w:rPr>
        <w:t xml:space="preserve"> нигде </w:t>
      </w:r>
      <w:r w:rsidR="003F735F">
        <w:rPr>
          <w:sz w:val="26"/>
          <w:szCs w:val="26"/>
        </w:rPr>
        <w:t xml:space="preserve">далее </w:t>
      </w:r>
      <w:r w:rsidR="000956E5">
        <w:rPr>
          <w:sz w:val="26"/>
          <w:szCs w:val="26"/>
        </w:rPr>
        <w:t>не используется.</w:t>
      </w:r>
    </w:p>
    <w:p w14:paraId="6EF16CFD" w14:textId="77777777" w:rsidR="00AC7A76" w:rsidRDefault="00AC7A76" w:rsidP="002634D7">
      <w:pPr>
        <w:pStyle w:val="a5"/>
        <w:keepNext/>
        <w:numPr>
          <w:ilvl w:val="0"/>
          <w:numId w:val="19"/>
        </w:numPr>
        <w:spacing w:before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Метод Ньютона:</w:t>
      </w:r>
      <w:r w:rsidRPr="001E176F">
        <w:rPr>
          <w:sz w:val="26"/>
          <w:szCs w:val="26"/>
        </w:rPr>
        <w:t xml:space="preserve"> </w:t>
      </w:r>
    </w:p>
    <w:p w14:paraId="3EEF1EC5" w14:textId="77777777" w:rsidR="00AC7A76" w:rsidRDefault="00F564CF" w:rsidP="002634D7">
      <w:pPr>
        <w:pStyle w:val="a5"/>
        <w:keepNext/>
        <w:spacing w:before="120" w:after="120"/>
        <w:ind w:left="1440" w:firstLine="0"/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  <m:r>
          <w:rPr>
            <w:rFonts w:ascii="Cambria Math" w:hAnsi="Cambria Math"/>
            <w:sz w:val="26"/>
            <w:szCs w:val="26"/>
          </w:rPr>
          <m:t>)</m:t>
        </m:r>
      </m:oMath>
      <w:r w:rsidR="00AC7A76" w:rsidRPr="006B7CB9">
        <w:rPr>
          <w:sz w:val="26"/>
          <w:szCs w:val="26"/>
        </w:rPr>
        <w:t xml:space="preserve">,   </w:t>
      </w:r>
      <m:oMath>
        <m: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 xml:space="preserve">=1,2 </m:t>
        </m:r>
      </m:oMath>
      <w:r w:rsidR="00AC7A76">
        <w:rPr>
          <w:sz w:val="26"/>
          <w:szCs w:val="26"/>
        </w:rPr>
        <w:t>,</w:t>
      </w:r>
      <w:r w:rsidR="00AC7A76" w:rsidRPr="006B7CB9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k</m:t>
        </m:r>
        <m:r>
          <w:rPr>
            <w:rFonts w:ascii="Cambria Math" w:hAnsi="Cambria Math"/>
            <w:sz w:val="26"/>
            <w:szCs w:val="26"/>
          </w:rPr>
          <m:t>=0,1,2…</m:t>
        </m:r>
      </m:oMath>
    </w:p>
    <w:p w14:paraId="767C44F4" w14:textId="77777777" w:rsidR="00AC7A76" w:rsidRPr="00991ED8" w:rsidRDefault="00AC7A76" w:rsidP="00641EE2">
      <w:pPr>
        <w:pStyle w:val="a5"/>
        <w:spacing w:before="120" w:after="120"/>
        <w:ind w:firstLine="0"/>
        <w:jc w:val="both"/>
        <w:rPr>
          <w:i/>
          <w:sz w:val="26"/>
          <w:szCs w:val="26"/>
        </w:rPr>
      </w:pPr>
      <w:r>
        <w:rPr>
          <w:sz w:val="26"/>
          <w:szCs w:val="26"/>
        </w:rPr>
        <w:t>где</w:t>
      </w:r>
      <w:r w:rsidR="00991ED8" w:rsidRPr="00143552">
        <w:rPr>
          <w:sz w:val="26"/>
          <w:szCs w:val="26"/>
        </w:rPr>
        <w:t xml:space="preserve"> </w:t>
      </w:r>
      <w:r w:rsidR="00F709BF">
        <w:rPr>
          <w:sz w:val="26"/>
          <w:szCs w:val="26"/>
        </w:rPr>
        <w:t>шаг</w:t>
      </w:r>
      <w:r w:rsidR="00991ED8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p>
            </m:sSup>
          </m:e>
        </m:d>
        <m:r>
          <w:rPr>
            <w:rFonts w:ascii="Cambria Math" w:hAnsi="Cambria Math"/>
            <w:sz w:val="26"/>
            <w:szCs w:val="26"/>
          </w:rPr>
          <m:t>=-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H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∇</m:t>
        </m:r>
        <m:r>
          <w:rPr>
            <w:rFonts w:ascii="Cambria Math" w:hAnsi="Cambria Math"/>
            <w:sz w:val="26"/>
            <w:szCs w:val="26"/>
          </w:rPr>
          <m:t>J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p>
            </m:sSup>
          </m:e>
        </m:d>
      </m:oMath>
      <w:r w:rsidR="00991ED8">
        <w:rPr>
          <w:sz w:val="26"/>
          <w:szCs w:val="26"/>
        </w:rPr>
        <w:t xml:space="preserve"> </w:t>
      </w:r>
      <w:r w:rsidR="004A5229">
        <w:rPr>
          <w:sz w:val="26"/>
          <w:szCs w:val="26"/>
        </w:rPr>
        <w:t>следует</w:t>
      </w:r>
      <w:r w:rsidR="00991ED8">
        <w:rPr>
          <w:sz w:val="26"/>
          <w:szCs w:val="26"/>
        </w:rPr>
        <w:t xml:space="preserve"> </w:t>
      </w:r>
      <w:r w:rsidR="004A5229">
        <w:rPr>
          <w:sz w:val="26"/>
          <w:szCs w:val="26"/>
        </w:rPr>
        <w:t>находить методом</w:t>
      </w:r>
      <w:r w:rsidR="00991ED8">
        <w:rPr>
          <w:sz w:val="26"/>
          <w:szCs w:val="26"/>
        </w:rPr>
        <w:t xml:space="preserve"> Гаусса из решения линейной систем</w:t>
      </w:r>
      <w:r w:rsidR="00D257FF">
        <w:rPr>
          <w:sz w:val="26"/>
          <w:szCs w:val="26"/>
        </w:rPr>
        <w:t>ы</w:t>
      </w:r>
      <w:r w:rsidR="00991ED8">
        <w:rPr>
          <w:sz w:val="26"/>
          <w:szCs w:val="26"/>
        </w:rPr>
        <w:t xml:space="preserve"> уравнений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Hp</m:t>
        </m:r>
        <m:r>
          <w:rPr>
            <w:rFonts w:ascii="Cambria Math" w:hAnsi="Cambria Math"/>
            <w:sz w:val="26"/>
            <w:szCs w:val="26"/>
          </w:rPr>
          <m:t>=-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∇</m:t>
        </m:r>
        <m:r>
          <w:rPr>
            <w:rFonts w:ascii="Cambria Math" w:hAnsi="Cambria Math"/>
            <w:sz w:val="26"/>
            <w:szCs w:val="26"/>
          </w:rPr>
          <m:t>J</m:t>
        </m:r>
      </m:oMath>
      <w:r w:rsidR="00D00842">
        <w:rPr>
          <w:sz w:val="26"/>
          <w:szCs w:val="26"/>
        </w:rPr>
        <w:t xml:space="preserve"> в каждой точке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p>
      </m:oMath>
      <w:r w:rsidR="00991ED8">
        <w:rPr>
          <w:sz w:val="26"/>
          <w:szCs w:val="26"/>
        </w:rPr>
        <w:t>.</w:t>
      </w:r>
    </w:p>
    <w:p w14:paraId="186E393B" w14:textId="77777777" w:rsidR="003A30D6" w:rsidRPr="00B67EEF" w:rsidRDefault="003A30D6" w:rsidP="003647AA">
      <w:pPr>
        <w:pStyle w:val="a5"/>
        <w:numPr>
          <w:ilvl w:val="12"/>
          <w:numId w:val="0"/>
        </w:numPr>
        <w:spacing w:before="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предварительного знакомства с методами, анализа их возможностей, устано</w:t>
      </w:r>
      <w:r w:rsidR="00604237">
        <w:rPr>
          <w:sz w:val="26"/>
          <w:szCs w:val="26"/>
        </w:rPr>
        <w:softHyphen/>
      </w:r>
      <w:r>
        <w:rPr>
          <w:sz w:val="26"/>
          <w:szCs w:val="26"/>
        </w:rPr>
        <w:t>ви</w:t>
      </w:r>
      <w:r w:rsidR="00604237">
        <w:rPr>
          <w:sz w:val="26"/>
          <w:szCs w:val="26"/>
        </w:rPr>
        <w:softHyphen/>
      </w:r>
      <w:r>
        <w:rPr>
          <w:sz w:val="26"/>
          <w:szCs w:val="26"/>
        </w:rPr>
        <w:t>т</w:t>
      </w:r>
      <w:r w:rsidR="00604237">
        <w:rPr>
          <w:sz w:val="26"/>
          <w:szCs w:val="26"/>
        </w:rPr>
        <w:t>е</w:t>
      </w:r>
      <w:r>
        <w:rPr>
          <w:sz w:val="26"/>
          <w:szCs w:val="26"/>
        </w:rPr>
        <w:t xml:space="preserve"> приложение </w:t>
      </w:r>
      <w:r w:rsidR="00A67AE9">
        <w:rPr>
          <w:sz w:val="26"/>
          <w:szCs w:val="26"/>
        </w:rPr>
        <w:t>«</w:t>
      </w:r>
      <w:r w:rsidRPr="00A67AE9">
        <w:rPr>
          <w:sz w:val="26"/>
          <w:szCs w:val="26"/>
          <w:lang w:val="en-US"/>
        </w:rPr>
        <w:t>Optimization</w:t>
      </w:r>
      <w:r w:rsidR="00A67AE9" w:rsidRPr="00A67AE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A67AE9">
        <w:rPr>
          <w:sz w:val="26"/>
          <w:szCs w:val="26"/>
        </w:rPr>
        <w:t xml:space="preserve">с сайта </w:t>
      </w:r>
      <w:r>
        <w:rPr>
          <w:sz w:val="26"/>
          <w:szCs w:val="26"/>
        </w:rPr>
        <w:t>В.К. Толстых</w:t>
      </w:r>
      <w:r w:rsidR="00A67AE9">
        <w:rPr>
          <w:sz w:val="26"/>
          <w:szCs w:val="26"/>
        </w:rPr>
        <w:t xml:space="preserve"> </w:t>
      </w:r>
      <w:hyperlink r:id="rId41" w:history="1">
        <w:proofErr w:type="spellStart"/>
        <w:r w:rsidR="00A67AE9" w:rsidRPr="00B3189D">
          <w:rPr>
            <w:rStyle w:val="ab"/>
            <w:sz w:val="26"/>
            <w:szCs w:val="26"/>
            <w:lang w:val="en-US"/>
          </w:rPr>
          <w:t>tolstykh</w:t>
        </w:r>
        <w:proofErr w:type="spellEnd"/>
        <w:r w:rsidR="00A67AE9" w:rsidRPr="00143552">
          <w:rPr>
            <w:rStyle w:val="ab"/>
            <w:sz w:val="26"/>
            <w:szCs w:val="26"/>
          </w:rPr>
          <w:t>.</w:t>
        </w:r>
        <w:r w:rsidR="00A67AE9" w:rsidRPr="00B3189D">
          <w:rPr>
            <w:rStyle w:val="ab"/>
            <w:sz w:val="26"/>
            <w:szCs w:val="26"/>
            <w:lang w:val="en-US"/>
          </w:rPr>
          <w:t>com</w:t>
        </w:r>
        <w:r w:rsidR="00A67AE9" w:rsidRPr="00143552">
          <w:rPr>
            <w:rStyle w:val="ab"/>
            <w:sz w:val="26"/>
            <w:szCs w:val="26"/>
          </w:rPr>
          <w:t>/</w:t>
        </w:r>
        <w:r w:rsidR="00A67AE9" w:rsidRPr="00B3189D">
          <w:rPr>
            <w:rStyle w:val="ab"/>
            <w:sz w:val="26"/>
            <w:szCs w:val="26"/>
            <w:lang w:val="en-US"/>
          </w:rPr>
          <w:t>Science</w:t>
        </w:r>
        <w:r w:rsidR="00A67AE9" w:rsidRPr="00143552">
          <w:rPr>
            <w:rStyle w:val="ab"/>
            <w:sz w:val="26"/>
            <w:szCs w:val="26"/>
          </w:rPr>
          <w:t>/</w:t>
        </w:r>
        <w:r w:rsidR="00A67AE9" w:rsidRPr="00B3189D">
          <w:rPr>
            <w:rStyle w:val="ab"/>
            <w:sz w:val="26"/>
            <w:szCs w:val="26"/>
            <w:lang w:val="en-US"/>
          </w:rPr>
          <w:t>Optimization</w:t>
        </w:r>
      </w:hyperlink>
      <w:r>
        <w:rPr>
          <w:sz w:val="26"/>
          <w:szCs w:val="26"/>
        </w:rPr>
        <w:t>. Задавайте различные функции</w:t>
      </w:r>
      <w:r w:rsidR="00B3189D" w:rsidRPr="007110DA">
        <w:rPr>
          <w:rStyle w:val="a9"/>
          <w:bCs/>
          <w:noProof/>
        </w:rPr>
        <w:footnoteReference w:id="1"/>
      </w:r>
      <w:r>
        <w:rPr>
          <w:sz w:val="26"/>
          <w:szCs w:val="26"/>
        </w:rPr>
        <w:t>, методы и визуально наблюдайте спуск к минимуму на фоне</w:t>
      </w:r>
      <w:r w:rsidRPr="00B67EEF">
        <w:rPr>
          <w:sz w:val="26"/>
          <w:szCs w:val="26"/>
        </w:rPr>
        <w:t xml:space="preserve"> </w:t>
      </w:r>
      <w:r>
        <w:rPr>
          <w:sz w:val="26"/>
          <w:szCs w:val="26"/>
        </w:rPr>
        <w:t>линий уровня.</w:t>
      </w:r>
      <w:r w:rsidRPr="00B67EEF">
        <w:rPr>
          <w:sz w:val="26"/>
          <w:szCs w:val="26"/>
        </w:rPr>
        <w:t xml:space="preserve"> </w:t>
      </w:r>
    </w:p>
    <w:p w14:paraId="5796582F" w14:textId="5528322D" w:rsidR="0020481C" w:rsidRDefault="00200372" w:rsidP="003647AA">
      <w:pPr>
        <w:pStyle w:val="a5"/>
        <w:numPr>
          <w:ilvl w:val="12"/>
          <w:numId w:val="0"/>
        </w:numPr>
        <w:spacing w:before="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выявления приблизитель</w:t>
      </w:r>
      <w:r w:rsidR="0050178C">
        <w:rPr>
          <w:sz w:val="26"/>
          <w:szCs w:val="26"/>
        </w:rPr>
        <w:t>ной области минимизации функции и</w:t>
      </w:r>
      <w:r>
        <w:rPr>
          <w:sz w:val="26"/>
          <w:szCs w:val="26"/>
        </w:rPr>
        <w:t xml:space="preserve"> построения линий уровня, можно</w:t>
      </w:r>
      <w:r w:rsidR="006947D1">
        <w:rPr>
          <w:sz w:val="26"/>
          <w:szCs w:val="26"/>
        </w:rPr>
        <w:t xml:space="preserve"> также </w:t>
      </w:r>
      <w:r>
        <w:rPr>
          <w:sz w:val="26"/>
          <w:szCs w:val="26"/>
        </w:rPr>
        <w:t xml:space="preserve">воспользоваться </w:t>
      </w:r>
      <w:r w:rsidR="006A1084">
        <w:rPr>
          <w:sz w:val="26"/>
          <w:szCs w:val="26"/>
        </w:rPr>
        <w:t>Интернет</w:t>
      </w:r>
      <w:r w:rsidR="006947D1">
        <w:rPr>
          <w:sz w:val="26"/>
          <w:szCs w:val="26"/>
        </w:rPr>
        <w:t>-</w:t>
      </w:r>
      <w:r>
        <w:rPr>
          <w:sz w:val="26"/>
          <w:szCs w:val="26"/>
        </w:rPr>
        <w:t>сайт</w:t>
      </w:r>
      <w:r w:rsidR="006947D1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6947D1">
        <w:rPr>
          <w:sz w:val="26"/>
          <w:szCs w:val="26"/>
        </w:rPr>
        <w:t>и, например,</w:t>
      </w:r>
      <w:r>
        <w:rPr>
          <w:sz w:val="26"/>
          <w:szCs w:val="26"/>
        </w:rPr>
        <w:t xml:space="preserve"> «</w:t>
      </w:r>
      <w:r w:rsidRPr="00200372">
        <w:rPr>
          <w:sz w:val="26"/>
          <w:szCs w:val="26"/>
        </w:rPr>
        <w:t>Построение трехмерных графиков онлайн</w:t>
      </w:r>
      <w:r>
        <w:rPr>
          <w:sz w:val="26"/>
          <w:szCs w:val="26"/>
        </w:rPr>
        <w:t>»</w:t>
      </w:r>
      <w:r w:rsidR="00C70D65" w:rsidRPr="0014355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hyperlink r:id="rId42" w:history="1">
        <w:r w:rsidRPr="005A52BD">
          <w:rPr>
            <w:rStyle w:val="ab"/>
            <w:sz w:val="26"/>
            <w:szCs w:val="26"/>
          </w:rPr>
          <w:t>http://grafikus.ru/plot3d</w:t>
        </w:r>
      </w:hyperlink>
      <w:r w:rsidR="00624E82">
        <w:rPr>
          <w:sz w:val="26"/>
          <w:szCs w:val="26"/>
        </w:rPr>
        <w:t>.</w:t>
      </w:r>
      <w:r w:rsidR="0020668A">
        <w:rPr>
          <w:sz w:val="26"/>
          <w:szCs w:val="26"/>
        </w:rPr>
        <w:t xml:space="preserve"> На фоне линий уровня не забудьте нанести ваши первые три шага минимизации. Если вы воспользуетесь приложением «</w:t>
      </w:r>
      <w:r w:rsidR="0020668A" w:rsidRPr="00A67AE9">
        <w:rPr>
          <w:sz w:val="26"/>
          <w:szCs w:val="26"/>
          <w:lang w:val="en-US"/>
        </w:rPr>
        <w:t>Optimization</w:t>
      </w:r>
      <w:r w:rsidR="0020668A" w:rsidRPr="00A67AE9">
        <w:rPr>
          <w:sz w:val="26"/>
          <w:szCs w:val="26"/>
        </w:rPr>
        <w:t>»</w:t>
      </w:r>
      <w:r w:rsidR="0020668A">
        <w:rPr>
          <w:sz w:val="26"/>
          <w:szCs w:val="26"/>
        </w:rPr>
        <w:t xml:space="preserve"> и добавите в него (с помощью преподавателя) свою функцию</w:t>
      </w:r>
      <w:r w:rsidR="00A1523B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J</m:t>
        </m:r>
      </m:oMath>
      <w:r w:rsidR="0020668A">
        <w:rPr>
          <w:sz w:val="26"/>
          <w:szCs w:val="26"/>
        </w:rPr>
        <w:t xml:space="preserve"> (</w:t>
      </w:r>
      <w:r w:rsidR="00A1523B">
        <w:rPr>
          <w:sz w:val="26"/>
          <w:szCs w:val="26"/>
        </w:rPr>
        <w:t xml:space="preserve">вместе </w:t>
      </w:r>
      <w:r w:rsidR="0020668A">
        <w:rPr>
          <w:sz w:val="26"/>
          <w:szCs w:val="26"/>
        </w:rPr>
        <w:t xml:space="preserve">с вектором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∇</m:t>
        </m:r>
        <m:r>
          <w:rPr>
            <w:rFonts w:ascii="Cambria Math" w:hAnsi="Cambria Math"/>
            <w:sz w:val="26"/>
            <w:szCs w:val="26"/>
          </w:rPr>
          <m:t>J</m:t>
        </m:r>
      </m:oMath>
      <w:r w:rsidR="0020668A">
        <w:rPr>
          <w:sz w:val="26"/>
          <w:szCs w:val="26"/>
        </w:rPr>
        <w:t xml:space="preserve"> и матрицей </w:t>
      </w:r>
      <m:oMath>
        <m:r>
          <w:rPr>
            <w:rFonts w:ascii="Cambria Math" w:hAnsi="Cambria Math"/>
            <w:sz w:val="26"/>
            <w:szCs w:val="26"/>
            <w:lang w:val="en-US"/>
          </w:rPr>
          <m:t>H</m:t>
        </m:r>
      </m:oMath>
      <w:r w:rsidR="0020668A">
        <w:rPr>
          <w:sz w:val="26"/>
          <w:szCs w:val="26"/>
        </w:rPr>
        <w:t>), то необходимый рисунок получите автоматически</w:t>
      </w:r>
      <w:r w:rsidR="00A1523B" w:rsidRPr="00A1523B">
        <w:rPr>
          <w:sz w:val="26"/>
          <w:szCs w:val="26"/>
          <w:vertAlign w:val="superscript"/>
        </w:rPr>
        <w:t>1</w:t>
      </w:r>
      <w:r w:rsidR="0020668A">
        <w:rPr>
          <w:sz w:val="26"/>
          <w:szCs w:val="26"/>
        </w:rPr>
        <w:t>.</w:t>
      </w:r>
    </w:p>
    <w:p w14:paraId="3DC1F56A" w14:textId="77777777" w:rsidR="00C829B6" w:rsidRPr="00C829B6" w:rsidRDefault="00C829B6" w:rsidP="003A30D6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 w:rsidRPr="00C829B6">
        <w:rPr>
          <w:b/>
          <w:bCs/>
          <w:i/>
          <w:noProof/>
        </w:rPr>
        <w:t>Допуск к лабораторной работе</w:t>
      </w:r>
    </w:p>
    <w:p w14:paraId="54F0C464" w14:textId="77777777" w:rsidR="00C829B6" w:rsidRDefault="00C829B6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 w:rsidRPr="00C829B6">
        <w:rPr>
          <w:sz w:val="26"/>
          <w:szCs w:val="26"/>
        </w:rPr>
        <w:t>Сформулируйте и изобразите графически различны</w:t>
      </w:r>
      <w:r w:rsidR="003C1D9F">
        <w:rPr>
          <w:sz w:val="26"/>
          <w:szCs w:val="26"/>
        </w:rPr>
        <w:t>е</w:t>
      </w:r>
      <w:r w:rsidRPr="00C829B6">
        <w:rPr>
          <w:sz w:val="26"/>
          <w:szCs w:val="26"/>
        </w:rPr>
        <w:t xml:space="preserve"> вид</w:t>
      </w:r>
      <w:r w:rsidR="003C1D9F">
        <w:rPr>
          <w:sz w:val="26"/>
          <w:szCs w:val="26"/>
        </w:rPr>
        <w:t>ы</w:t>
      </w:r>
      <w:r w:rsidRPr="00C829B6">
        <w:rPr>
          <w:sz w:val="26"/>
          <w:szCs w:val="26"/>
        </w:rPr>
        <w:t xml:space="preserve"> экстремумов</w:t>
      </w:r>
      <w:r w:rsidR="003C1D9F">
        <w:rPr>
          <w:sz w:val="26"/>
          <w:szCs w:val="26"/>
        </w:rPr>
        <w:t xml:space="preserve"> функции</w:t>
      </w:r>
      <w:r w:rsidRPr="00C829B6">
        <w:rPr>
          <w:sz w:val="26"/>
          <w:szCs w:val="26"/>
        </w:rPr>
        <w:t>, понятия выпуклых</w:t>
      </w:r>
      <w:r w:rsidR="003C1D9F">
        <w:rPr>
          <w:sz w:val="26"/>
          <w:szCs w:val="26"/>
        </w:rPr>
        <w:t>, квадратичных</w:t>
      </w:r>
      <w:r w:rsidRPr="00C829B6">
        <w:rPr>
          <w:sz w:val="26"/>
          <w:szCs w:val="26"/>
        </w:rPr>
        <w:t xml:space="preserve"> функций;</w:t>
      </w:r>
    </w:p>
    <w:p w14:paraId="33AB04D9" w14:textId="77777777" w:rsidR="004D5A8D" w:rsidRPr="00C829B6" w:rsidRDefault="004D5A8D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Что такое овражная функция? Нарисуйте пример её линий уровня.</w:t>
      </w:r>
    </w:p>
    <w:p w14:paraId="42E5CE7A" w14:textId="77777777" w:rsidR="00C829B6" w:rsidRPr="00C829B6" w:rsidRDefault="00C829B6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 w:rsidRPr="00C829B6">
        <w:rPr>
          <w:sz w:val="26"/>
          <w:szCs w:val="26"/>
        </w:rPr>
        <w:t xml:space="preserve">Расскажите идею и покажите графически смысл метода </w:t>
      </w:r>
      <w:proofErr w:type="spellStart"/>
      <w:r w:rsidRPr="00C829B6">
        <w:rPr>
          <w:sz w:val="26"/>
          <w:szCs w:val="26"/>
        </w:rPr>
        <w:t>бисекции</w:t>
      </w:r>
      <w:proofErr w:type="spellEnd"/>
      <w:r w:rsidRPr="00C829B6">
        <w:rPr>
          <w:sz w:val="26"/>
          <w:szCs w:val="26"/>
        </w:rPr>
        <w:t xml:space="preserve"> для минимизации функции;</w:t>
      </w:r>
    </w:p>
    <w:p w14:paraId="052EE967" w14:textId="77777777" w:rsidR="00C829B6" w:rsidRPr="00C829B6" w:rsidRDefault="00C829B6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 w:rsidRPr="00C829B6">
        <w:rPr>
          <w:sz w:val="26"/>
          <w:szCs w:val="26"/>
        </w:rPr>
        <w:t xml:space="preserve">Расскажите идею и покажите графически смысл метода золотого сечения для минимизации функции; </w:t>
      </w:r>
    </w:p>
    <w:p w14:paraId="73BCC80A" w14:textId="77777777" w:rsidR="00C829B6" w:rsidRPr="00C829B6" w:rsidRDefault="00C829B6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 w:rsidRPr="00C829B6">
        <w:rPr>
          <w:sz w:val="26"/>
          <w:szCs w:val="26"/>
        </w:rPr>
        <w:t>Расскажите идею и покажите графически смысл градиентного метода для минимизации одномерной функции;</w:t>
      </w:r>
    </w:p>
    <w:p w14:paraId="2C532D9B" w14:textId="77777777" w:rsidR="00C829B6" w:rsidRPr="00C829B6" w:rsidRDefault="00C829B6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 w:rsidRPr="00C829B6">
        <w:rPr>
          <w:sz w:val="26"/>
          <w:szCs w:val="26"/>
        </w:rPr>
        <w:t>Расскажите идею и покажите графически смысл градиентного метода для минимизации двумерной функции;</w:t>
      </w:r>
    </w:p>
    <w:p w14:paraId="0E096476" w14:textId="77777777" w:rsidR="00C829B6" w:rsidRPr="00C829B6" w:rsidRDefault="00C829B6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 w:rsidRPr="00C829B6">
        <w:rPr>
          <w:sz w:val="26"/>
          <w:szCs w:val="26"/>
        </w:rPr>
        <w:t xml:space="preserve">Расскажите идею и покажите графически смысл метода Ньютона для минимизации одномерной функции; </w:t>
      </w:r>
    </w:p>
    <w:p w14:paraId="195FAB7B" w14:textId="77777777" w:rsidR="00C829B6" w:rsidRPr="00C829B6" w:rsidRDefault="00C829B6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 w:rsidRPr="00C829B6">
        <w:rPr>
          <w:sz w:val="26"/>
          <w:szCs w:val="26"/>
        </w:rPr>
        <w:t xml:space="preserve">Расскажите идею и покажите графически смысл метода Ньютона для минимизации двумерной функции; </w:t>
      </w:r>
    </w:p>
    <w:p w14:paraId="06425266" w14:textId="77777777" w:rsidR="00C829B6" w:rsidRPr="00C829B6" w:rsidRDefault="007110DA" w:rsidP="000A4339">
      <w:pPr>
        <w:numPr>
          <w:ilvl w:val="0"/>
          <w:numId w:val="1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Приведите примеры и поясните смысл</w:t>
      </w:r>
      <w:r w:rsidR="00437964">
        <w:rPr>
          <w:sz w:val="26"/>
          <w:szCs w:val="26"/>
        </w:rPr>
        <w:t xml:space="preserve"> различных</w:t>
      </w:r>
      <w:r w:rsidRPr="00C829B6">
        <w:rPr>
          <w:sz w:val="26"/>
          <w:szCs w:val="26"/>
        </w:rPr>
        <w:t xml:space="preserve"> критери</w:t>
      </w:r>
      <w:r>
        <w:rPr>
          <w:sz w:val="26"/>
          <w:szCs w:val="26"/>
        </w:rPr>
        <w:t>ев</w:t>
      </w:r>
      <w:r w:rsidRPr="00C829B6">
        <w:rPr>
          <w:sz w:val="26"/>
          <w:szCs w:val="26"/>
        </w:rPr>
        <w:t xml:space="preserve"> </w:t>
      </w:r>
      <w:r>
        <w:rPr>
          <w:sz w:val="26"/>
          <w:szCs w:val="26"/>
        </w:rPr>
        <w:t>близости управления к оптимуму</w:t>
      </w:r>
      <w:r w:rsidRPr="00C829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 w:rsidRPr="00C829B6">
        <w:rPr>
          <w:sz w:val="26"/>
          <w:szCs w:val="26"/>
        </w:rPr>
        <w:t>завершения итерационны</w:t>
      </w:r>
      <w:r>
        <w:rPr>
          <w:sz w:val="26"/>
          <w:szCs w:val="26"/>
        </w:rPr>
        <w:t>х процессов</w:t>
      </w:r>
      <w:r w:rsidR="00C829B6" w:rsidRPr="00C829B6">
        <w:rPr>
          <w:sz w:val="26"/>
          <w:szCs w:val="26"/>
        </w:rPr>
        <w:t>.</w:t>
      </w:r>
    </w:p>
    <w:p w14:paraId="395FB5D2" w14:textId="77777777" w:rsidR="0052462E" w:rsidRPr="00143552" w:rsidRDefault="0052462E" w:rsidP="00486C36">
      <w:pPr>
        <w:pStyle w:val="a5"/>
        <w:spacing w:line="360" w:lineRule="auto"/>
        <w:ind w:firstLine="0"/>
        <w:rPr>
          <w:rFonts w:ascii="Cambria Math" w:hAnsi="Cambria Math"/>
          <w:bCs/>
          <w:i/>
          <w:sz w:val="24"/>
          <w:szCs w:val="24"/>
        </w:rPr>
      </w:pPr>
    </w:p>
    <w:p w14:paraId="27CF1DEB" w14:textId="77777777" w:rsidR="00C829B6" w:rsidRDefault="00C829B6" w:rsidP="00F107FB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Варианты работ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5"/>
        <w:gridCol w:w="6353"/>
      </w:tblGrid>
      <w:tr w:rsidR="00EA4A14" w:rsidRPr="00CE6407" w14:paraId="0F4A8072" w14:textId="77777777" w:rsidTr="00340FFF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BB9809" w14:textId="77777777" w:rsidR="00EA4A14" w:rsidRPr="00CE6407" w:rsidRDefault="00EA4A14" w:rsidP="00CE2080">
            <w:pPr>
              <w:pStyle w:val="a5"/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CE64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C47F0A" w14:textId="77777777" w:rsidR="00EA4A14" w:rsidRPr="00CE6407" w:rsidRDefault="007008DD" w:rsidP="00CE2080">
            <w:pPr>
              <w:pStyle w:val="a5"/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CE6407">
              <w:rPr>
                <w:b/>
                <w:sz w:val="24"/>
                <w:szCs w:val="24"/>
              </w:rPr>
              <w:t xml:space="preserve">Функция </w:t>
            </w:r>
          </w:p>
        </w:tc>
      </w:tr>
      <w:tr w:rsidR="00EA4A14" w:rsidRPr="00227182" w14:paraId="4667CCB6" w14:textId="77777777" w:rsidTr="00340FFF">
        <w:trPr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2E58C7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08915" w14:textId="77777777" w:rsidR="00EA4A14" w:rsidRPr="00486C36" w:rsidRDefault="00F564CF" w:rsidP="00486C3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4C39DD" w:rsidRPr="00143552">
              <w:rPr>
                <w:bCs/>
                <w:i/>
                <w:sz w:val="24"/>
                <w:szCs w:val="24"/>
              </w:rPr>
              <w:t xml:space="preserve"> </w:t>
            </w:r>
            <w:r w:rsidR="00486C36">
              <w:rPr>
                <w:bCs/>
                <w:sz w:val="24"/>
                <w:szCs w:val="24"/>
              </w:rPr>
              <w:t xml:space="preserve">, например, её градиент – </w:t>
            </w:r>
            <w:r w:rsidR="00486C36">
              <w:rPr>
                <w:bCs/>
                <w:sz w:val="24"/>
                <w:szCs w:val="24"/>
              </w:rPr>
              <w:br/>
              <w:t xml:space="preserve">это вектор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∇J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∇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∇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,8(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-2)</m:t>
                  </m:r>
                </m:e>
              </m:d>
            </m:oMath>
          </w:p>
        </w:tc>
      </w:tr>
      <w:tr w:rsidR="00EA4A14" w:rsidRPr="00227182" w14:paraId="41644840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25330B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23E712" w14:textId="77777777" w:rsidR="00EA4A14" w:rsidRPr="00143552" w:rsidRDefault="00227182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r>
                <w:rPr>
                  <w:rStyle w:val="ad"/>
                  <w:rFonts w:ascii="Cambria Math" w:hAnsi="Cambria Math"/>
                  <w:sz w:val="24"/>
                </w:rPr>
                <m:t>J</m:t>
              </m:r>
              <m:d>
                <m:dPr>
                  <m:ctrlPr>
                    <w:rPr>
                      <w:rStyle w:val="ad"/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Style w:val="ad"/>
                      <w:rFonts w:ascii="Cambria Math" w:hAnsi="Cambria Math"/>
                      <w:sz w:val="24"/>
                    </w:rPr>
                    <m:t>u</m:t>
                  </m:r>
                </m:e>
              </m:d>
              <m:r>
                <w:rPr>
                  <w:rStyle w:val="ad"/>
                  <w:rFonts w:ascii="Cambria Math" w:hAnsi="Cambria Math"/>
                  <w:sz w:val="24"/>
                </w:rPr>
                <m:t>=100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</w:rPr>
                    <m:t>(</m:t>
                  </m:r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</w:rPr>
                        <m:t>1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Style w:val="ad"/>
                          <w:rFonts w:ascii="Cambria Math" w:hAnsi="Cambria Math"/>
                          <w:sz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</w:rPr>
                        <m:t>2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</w:rPr>
                    <m:t>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Style w:val="ad"/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</w:rPr>
                    <m:t>(</m:t>
                  </m:r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</w:rPr>
                    <m:t>-1)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="003945DF" w:rsidRPr="0022718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 w:rsidR="00C85DAA" w:rsidRPr="00143552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841254">
              <w:rPr>
                <w:rStyle w:val="ad"/>
                <w:sz w:val="24"/>
              </w:rPr>
              <w:t>Розенброк</w:t>
            </w:r>
            <w:proofErr w:type="spellEnd"/>
          </w:p>
        </w:tc>
      </w:tr>
      <w:tr w:rsidR="00EA4A14" w:rsidRPr="00227182" w14:paraId="70D948F4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348742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35B7CE" w14:textId="77777777" w:rsidR="00EA4A14" w:rsidRPr="00227182" w:rsidRDefault="00227182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+100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b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Style w:val="ad"/>
                <w:sz w:val="24"/>
                <w:szCs w:val="24"/>
              </w:rPr>
              <w:t xml:space="preserve"> – </w:t>
            </w:r>
            <w:proofErr w:type="spellStart"/>
            <w:r w:rsidRPr="00227182">
              <w:rPr>
                <w:rStyle w:val="ad"/>
                <w:sz w:val="24"/>
                <w:szCs w:val="24"/>
              </w:rPr>
              <w:t>Химмельблау</w:t>
            </w:r>
            <w:proofErr w:type="spellEnd"/>
            <w:r w:rsidRPr="00227182">
              <w:rPr>
                <w:rStyle w:val="ad"/>
                <w:sz w:val="24"/>
                <w:szCs w:val="24"/>
              </w:rPr>
              <w:t xml:space="preserve"> </w:t>
            </w:r>
            <w:r>
              <w:rPr>
                <w:rStyle w:val="ad"/>
                <w:sz w:val="24"/>
                <w:szCs w:val="24"/>
              </w:rPr>
              <w:t>4</w:t>
            </w:r>
          </w:p>
        </w:tc>
      </w:tr>
      <w:tr w:rsidR="00EA4A14" w:rsidRPr="00227182" w14:paraId="17101F4F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D0A0CA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51CF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+10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782D7EBE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8DDA83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04B200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E47BEF" w14:paraId="1C0638C1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642993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9BAB45" w14:textId="77777777" w:rsidR="00EA4A14" w:rsidRPr="0014355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  <w:lang w:val="en-US"/>
              </w:rPr>
            </w:pPr>
            <m:oMath>
              <m:sSubSup>
                <m:sSubSup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  <w:lang w:val="en-US"/>
                    </w:rPr>
                    <m:t>=</m:t>
                  </m:r>
                  <m:r>
                    <w:rPr>
                      <w:rStyle w:val="ad"/>
                      <w:rFonts w:ascii="Cambria Math" w:hAnsi="Cambria Math"/>
                      <w:sz w:val="24"/>
                      <w:lang w:val="en-US"/>
                    </w:rPr>
                    <m:t>u</m:t>
                  </m:r>
                </m:e>
                <m:sub>
                  <m:r>
                    <w:rPr>
                      <w:rStyle w:val="ad"/>
                      <w:rFonts w:ascii="Cambria Math" w:hAnsi="Cambria Math"/>
                      <w:sz w:val="24"/>
                      <w:lang w:val="en-US"/>
                    </w:rPr>
                    <m:t>1</m:t>
                  </m:r>
                </m:sub>
                <m:sup>
                  <m:r>
                    <w:rPr>
                      <w:rStyle w:val="ad"/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714D4F" w:rsidRPr="00143552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714D4F" w:rsidRPr="00143552">
              <w:rPr>
                <w:rStyle w:val="ad"/>
                <w:sz w:val="24"/>
                <w:szCs w:val="24"/>
                <w:lang w:val="en-US"/>
              </w:rPr>
              <w:t>Schwefel</w:t>
            </w:r>
            <w:proofErr w:type="spellEnd"/>
            <w:r w:rsidR="00714D4F" w:rsidRPr="00143552">
              <w:rPr>
                <w:rStyle w:val="ad"/>
                <w:sz w:val="24"/>
                <w:szCs w:val="24"/>
                <w:lang w:val="en-US"/>
              </w:rPr>
              <w:t xml:space="preserve"> 1.2</w:t>
            </w:r>
          </w:p>
        </w:tc>
      </w:tr>
      <w:tr w:rsidR="00EA4A14" w:rsidRPr="00227182" w14:paraId="11D53C7B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BC10EA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E1C1D2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-2</m:t>
                      </m: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5CD9662C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7DEE16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238CB2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+10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594F4A0E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319A33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F565CD" w14:textId="77777777" w:rsidR="00EA4A14" w:rsidRPr="00227182" w:rsidRDefault="004A25CC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=2</m:t>
              </m:r>
              <m:d>
                <m:d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  <w:lang w:val="en-US"/>
                    </w:rPr>
                    <m:t>+2</m:t>
                  </m:r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d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  <w:lang w:val="en-US"/>
                    </w:rPr>
                    <m:t>+2</m:t>
                  </m:r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d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65143E69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D8DA18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3B0DA" w14:textId="77777777" w:rsidR="00EA4A14" w:rsidRPr="00227182" w:rsidRDefault="00227182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Style w:val="ad"/>
                <w:sz w:val="24"/>
                <w:szCs w:val="24"/>
              </w:rPr>
              <w:t xml:space="preserve"> – </w:t>
            </w:r>
            <w:proofErr w:type="spellStart"/>
            <w:r w:rsidRPr="00227182">
              <w:rPr>
                <w:rStyle w:val="ad"/>
                <w:sz w:val="24"/>
                <w:szCs w:val="24"/>
              </w:rPr>
              <w:t>Химмельблау</w:t>
            </w:r>
            <w:proofErr w:type="spellEnd"/>
            <w:r w:rsidRPr="00227182">
              <w:rPr>
                <w:rStyle w:val="ad"/>
                <w:sz w:val="24"/>
                <w:szCs w:val="24"/>
              </w:rPr>
              <w:t xml:space="preserve"> 2</w:t>
            </w:r>
            <w:r w:rsidRPr="00143552">
              <w:rPr>
                <w:rStyle w:val="ad"/>
                <w:sz w:val="24"/>
                <w:szCs w:val="24"/>
              </w:rPr>
              <w:t xml:space="preserve"> </w:t>
            </w:r>
          </w:p>
        </w:tc>
      </w:tr>
      <w:tr w:rsidR="00EA4A14" w:rsidRPr="00227182" w14:paraId="491D28F5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AB2A38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F8BA6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257F959A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B92E0B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28638B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/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+10(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641EDBB2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9B0113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4FE5C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J</m:t>
                  </m:r>
                  <m:d>
                    <m:d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d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+10(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02486D36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DF386C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844B45" w14:textId="77777777" w:rsidR="00EA4A14" w:rsidRPr="00227182" w:rsidRDefault="00F564CF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  <m:d>
                        <m:dPr>
                          <m:ctrlPr>
                            <w:rPr>
                              <w:rStyle w:val="ad"/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Style w:val="ad"/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</m:d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+50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  <m:sup/>
              </m:sSup>
            </m:oMath>
            <w:r w:rsidR="004C39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A14" w:rsidRPr="00227182" w14:paraId="1E817AD6" w14:textId="77777777" w:rsidTr="00340FF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926D9C" w14:textId="77777777" w:rsidR="00EA4A14" w:rsidRPr="00227182" w:rsidRDefault="00EA4A14" w:rsidP="002E103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83CDF9" w14:textId="77777777" w:rsidR="00EA4A14" w:rsidRPr="00227182" w:rsidRDefault="005716E3" w:rsidP="00E87E46">
            <w:pPr>
              <w:pStyle w:val="a5"/>
              <w:spacing w:line="360" w:lineRule="auto"/>
              <w:ind w:firstLine="0"/>
              <w:rPr>
                <w:bCs/>
                <w:sz w:val="24"/>
                <w:szCs w:val="24"/>
              </w:rPr>
            </w:pPr>
            <m:oMath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-11)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ad"/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Style w:val="ad"/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Style w:val="ad"/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-7)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Style w:val="ad"/>
                <w:sz w:val="24"/>
                <w:szCs w:val="24"/>
              </w:rPr>
              <w:t xml:space="preserve"> – </w:t>
            </w:r>
            <w:proofErr w:type="spellStart"/>
            <w:r w:rsidRPr="00841254">
              <w:rPr>
                <w:rStyle w:val="ad"/>
                <w:sz w:val="24"/>
                <w:szCs w:val="24"/>
              </w:rPr>
              <w:t>Химмельблау</w:t>
            </w:r>
            <w:proofErr w:type="spellEnd"/>
            <w:r w:rsidRPr="00841254">
              <w:rPr>
                <w:rStyle w:val="ad"/>
                <w:sz w:val="24"/>
                <w:szCs w:val="24"/>
              </w:rPr>
              <w:t xml:space="preserve"> 28</w:t>
            </w:r>
          </w:p>
        </w:tc>
      </w:tr>
    </w:tbl>
    <w:p w14:paraId="6852321D" w14:textId="77777777" w:rsidR="00EA4A14" w:rsidRDefault="00EA4A14">
      <w:pPr>
        <w:ind w:firstLine="720"/>
        <w:jc w:val="both"/>
        <w:rPr>
          <w:sz w:val="28"/>
          <w:szCs w:val="28"/>
        </w:rPr>
      </w:pPr>
    </w:p>
    <w:p w14:paraId="34598297" w14:textId="77777777" w:rsidR="00F54C7E" w:rsidRDefault="00F54C7E">
      <w:pPr>
        <w:ind w:firstLine="720"/>
        <w:jc w:val="both"/>
        <w:rPr>
          <w:sz w:val="28"/>
          <w:szCs w:val="28"/>
        </w:rPr>
      </w:pPr>
    </w:p>
    <w:p w14:paraId="68F39E97" w14:textId="77777777" w:rsidR="00C4561E" w:rsidRDefault="00C4561E">
      <w:pPr>
        <w:ind w:firstLine="720"/>
        <w:jc w:val="both"/>
        <w:rPr>
          <w:sz w:val="28"/>
          <w:szCs w:val="28"/>
        </w:rPr>
      </w:pPr>
    </w:p>
    <w:p w14:paraId="6517E87C" w14:textId="77777777" w:rsidR="00C4561E" w:rsidRDefault="00C4561E">
      <w:pPr>
        <w:ind w:firstLine="720"/>
        <w:jc w:val="both"/>
        <w:rPr>
          <w:sz w:val="28"/>
          <w:szCs w:val="28"/>
        </w:rPr>
      </w:pPr>
    </w:p>
    <w:p w14:paraId="613ED0E2" w14:textId="77777777" w:rsidR="00F54C7E" w:rsidRDefault="00F54C7E">
      <w:pPr>
        <w:ind w:firstLine="720"/>
        <w:jc w:val="both"/>
        <w:rPr>
          <w:sz w:val="28"/>
          <w:szCs w:val="28"/>
        </w:rPr>
      </w:pPr>
    </w:p>
    <w:p w14:paraId="41E06743" w14:textId="77777777" w:rsidR="00A9499B" w:rsidRPr="007B0FF4" w:rsidRDefault="00A9499B" w:rsidP="00A9499B">
      <w:pPr>
        <w:keepNext/>
        <w:numPr>
          <w:ilvl w:val="0"/>
          <w:numId w:val="3"/>
        </w:numPr>
        <w:spacing w:after="480"/>
        <w:ind w:left="357" w:hanging="357"/>
        <w:jc w:val="both"/>
        <w:rPr>
          <w:rFonts w:ascii="Arial" w:hAnsi="Arial" w:cs="Arial"/>
          <w:b/>
          <w:bCs/>
          <w:sz w:val="32"/>
          <w:szCs w:val="28"/>
        </w:rPr>
      </w:pPr>
    </w:p>
    <w:p w14:paraId="58E6442A" w14:textId="77777777" w:rsidR="00A9499B" w:rsidRPr="007B0FF4" w:rsidRDefault="00A9499B" w:rsidP="00A9499B">
      <w:pPr>
        <w:keepNext/>
        <w:spacing w:after="240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>Бесконечномерные э</w:t>
      </w:r>
      <w:r w:rsidRPr="007B0FF4">
        <w:rPr>
          <w:b/>
          <w:sz w:val="36"/>
          <w:szCs w:val="28"/>
        </w:rPr>
        <w:t>кстремальные задачи</w:t>
      </w:r>
      <w:r w:rsidR="003F5328">
        <w:rPr>
          <w:b/>
          <w:sz w:val="36"/>
          <w:szCs w:val="28"/>
        </w:rPr>
        <w:t xml:space="preserve"> </w:t>
      </w:r>
      <w:r w:rsidRPr="007B0FF4">
        <w:rPr>
          <w:b/>
          <w:sz w:val="36"/>
          <w:szCs w:val="28"/>
        </w:rPr>
        <w:t xml:space="preserve"> </w:t>
      </w:r>
    </w:p>
    <w:p w14:paraId="14D1DC66" w14:textId="32391FCE" w:rsidR="00A9499B" w:rsidRDefault="00A9499B" w:rsidP="00CB775D">
      <w:pPr>
        <w:pStyle w:val="a5"/>
        <w:numPr>
          <w:ilvl w:val="12"/>
          <w:numId w:val="0"/>
        </w:numPr>
        <w:spacing w:line="276" w:lineRule="auto"/>
        <w:ind w:right="83" w:firstLine="720"/>
        <w:jc w:val="both"/>
        <w:rPr>
          <w:sz w:val="26"/>
          <w:szCs w:val="26"/>
        </w:rPr>
      </w:pPr>
      <w:r w:rsidRPr="00937E04">
        <w:rPr>
          <w:sz w:val="26"/>
          <w:szCs w:val="26"/>
        </w:rPr>
        <w:t>Найти</w:t>
      </w:r>
      <w:r w:rsidR="003F5328">
        <w:rPr>
          <w:sz w:val="26"/>
          <w:szCs w:val="26"/>
        </w:rPr>
        <w:t xml:space="preserve"> оптимальную функцию</w:t>
      </w:r>
      <w:r w:rsidR="00E47BEF">
        <w:rPr>
          <w:sz w:val="26"/>
          <w:szCs w:val="26"/>
        </w:rPr>
        <w:t xml:space="preserve"> управления</w:t>
      </w:r>
      <w:r w:rsidR="003F5328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∈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(S)</m:t>
        </m:r>
      </m:oMath>
      <w:r w:rsidR="003F5328">
        <w:rPr>
          <w:sz w:val="26"/>
          <w:szCs w:val="26"/>
        </w:rPr>
        <w:t xml:space="preserve">, доставляющую </w:t>
      </w:r>
      <w:r>
        <w:rPr>
          <w:sz w:val="26"/>
          <w:szCs w:val="26"/>
        </w:rPr>
        <w:t>миним</w:t>
      </w:r>
      <w:r w:rsidR="003F5328">
        <w:rPr>
          <w:sz w:val="26"/>
          <w:szCs w:val="26"/>
        </w:rPr>
        <w:t xml:space="preserve">ум </w:t>
      </w:r>
      <w:r w:rsidR="00CB775D" w:rsidRPr="003971A8">
        <w:rPr>
          <w:i/>
          <w:sz w:val="26"/>
          <w:szCs w:val="26"/>
        </w:rPr>
        <w:t>явно</w:t>
      </w:r>
      <w:r w:rsidR="00CB775D">
        <w:rPr>
          <w:sz w:val="26"/>
          <w:szCs w:val="26"/>
        </w:rPr>
        <w:t xml:space="preserve"> задан</w:t>
      </w:r>
      <w:r w:rsidR="00CB775D">
        <w:rPr>
          <w:sz w:val="26"/>
          <w:szCs w:val="26"/>
        </w:rPr>
        <w:softHyphen/>
        <w:t xml:space="preserve">ному </w:t>
      </w:r>
      <w:r w:rsidR="003F5328">
        <w:rPr>
          <w:sz w:val="26"/>
          <w:szCs w:val="26"/>
        </w:rPr>
        <w:t>квадратичному</w:t>
      </w:r>
      <w:r w:rsidR="008D3371">
        <w:rPr>
          <w:rStyle w:val="a9"/>
          <w:sz w:val="26"/>
          <w:szCs w:val="26"/>
        </w:rPr>
        <w:footnoteReference w:id="2"/>
      </w:r>
      <w:r>
        <w:rPr>
          <w:sz w:val="26"/>
          <w:szCs w:val="26"/>
        </w:rPr>
        <w:t xml:space="preserve"> функци</w:t>
      </w:r>
      <w:r w:rsidR="003F5328">
        <w:rPr>
          <w:sz w:val="26"/>
          <w:szCs w:val="26"/>
        </w:rPr>
        <w:t>оналу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J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</m:d>
      </m:oMath>
      <w:r w:rsidRPr="005329A7">
        <w:rPr>
          <w:sz w:val="26"/>
          <w:szCs w:val="26"/>
        </w:rPr>
        <w:t>,</w:t>
      </w:r>
      <w:r w:rsidRPr="00EA24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точностью </w:t>
      </w:r>
      <w:r w:rsidRPr="00EA2420">
        <w:rPr>
          <w:sz w:val="26"/>
          <w:szCs w:val="26"/>
        </w:rPr>
        <w:sym w:font="Symbol" w:char="F065"/>
      </w:r>
      <w:r w:rsidRPr="006B7CB9">
        <w:rPr>
          <w:sz w:val="26"/>
          <w:szCs w:val="26"/>
        </w:rPr>
        <w:t xml:space="preserve"> </w:t>
      </w:r>
      <w:r w:rsidRPr="00937E04">
        <w:rPr>
          <w:sz w:val="26"/>
          <w:szCs w:val="26"/>
        </w:rPr>
        <w:t>=</w:t>
      </w:r>
      <w:r w:rsidRPr="006B7CB9">
        <w:rPr>
          <w:sz w:val="26"/>
          <w:szCs w:val="26"/>
        </w:rPr>
        <w:t xml:space="preserve"> 10</w:t>
      </w:r>
      <w:r w:rsidRPr="00B34B0C">
        <w:rPr>
          <w:sz w:val="26"/>
          <w:szCs w:val="26"/>
          <w:vertAlign w:val="superscript"/>
        </w:rPr>
        <w:t>-1</w:t>
      </w:r>
      <w:r w:rsidR="0022347F" w:rsidRPr="00B34B0C"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 </w:t>
      </w:r>
      <w:r w:rsidR="003F5328">
        <w:rPr>
          <w:sz w:val="26"/>
          <w:szCs w:val="26"/>
        </w:rPr>
        <w:t>методом с регули</w:t>
      </w:r>
      <w:r w:rsidR="00CB775D">
        <w:rPr>
          <w:sz w:val="26"/>
          <w:szCs w:val="26"/>
        </w:rPr>
        <w:softHyphen/>
      </w:r>
      <w:r w:rsidR="003F5328">
        <w:rPr>
          <w:sz w:val="26"/>
          <w:szCs w:val="26"/>
        </w:rPr>
        <w:t xml:space="preserve">руемым направлением </w:t>
      </w:r>
      <w:r>
        <w:rPr>
          <w:sz w:val="26"/>
          <w:szCs w:val="26"/>
        </w:rPr>
        <w:t>спуска</w:t>
      </w:r>
      <w:r w:rsidR="004E0D71">
        <w:rPr>
          <w:sz w:val="26"/>
          <w:szCs w:val="26"/>
        </w:rPr>
        <w:t xml:space="preserve"> (</w:t>
      </w:r>
      <w:proofErr w:type="spellStart"/>
      <w:r w:rsidR="00410479">
        <w:rPr>
          <w:sz w:val="26"/>
          <w:szCs w:val="26"/>
        </w:rPr>
        <w:t>МРНС</w:t>
      </w:r>
      <w:r w:rsidR="003C610E">
        <w:rPr>
          <w:sz w:val="26"/>
          <w:szCs w:val="26"/>
        </w:rPr>
        <w:t>г</w:t>
      </w:r>
      <w:proofErr w:type="spellEnd"/>
      <w:r w:rsidR="004E0D71">
        <w:rPr>
          <w:sz w:val="26"/>
          <w:szCs w:val="26"/>
        </w:rPr>
        <w:t>)</w:t>
      </w:r>
      <w:r w:rsidR="00EA2420">
        <w:rPr>
          <w:sz w:val="26"/>
          <w:szCs w:val="26"/>
        </w:rPr>
        <w:t xml:space="preserve"> </w:t>
      </w:r>
      <w:r w:rsidR="00EA2420" w:rsidRPr="00143552">
        <w:rPr>
          <w:sz w:val="26"/>
          <w:szCs w:val="26"/>
        </w:rPr>
        <w:t>[</w:t>
      </w:r>
      <w:r w:rsidR="00633742">
        <w:rPr>
          <w:sz w:val="26"/>
          <w:szCs w:val="26"/>
        </w:rPr>
        <w:t xml:space="preserve">монография </w:t>
      </w:r>
      <w:r w:rsidR="00EA2420">
        <w:rPr>
          <w:sz w:val="26"/>
          <w:szCs w:val="26"/>
        </w:rPr>
        <w:t xml:space="preserve">Толстых В.К. </w:t>
      </w:r>
      <w:hyperlink r:id="rId43" w:history="1">
        <w:r w:rsidR="00EA2420" w:rsidRPr="00B34B0C">
          <w:rPr>
            <w:rStyle w:val="ab"/>
            <w:sz w:val="26"/>
            <w:szCs w:val="26"/>
          </w:rPr>
          <w:t>Практическая оптимизация, идентификация распределённых систем</w:t>
        </w:r>
      </w:hyperlink>
      <w:r w:rsidR="00EA2420">
        <w:rPr>
          <w:sz w:val="26"/>
          <w:szCs w:val="26"/>
        </w:rPr>
        <w:t>]</w:t>
      </w:r>
      <w:r w:rsidR="009D07BE">
        <w:rPr>
          <w:rStyle w:val="a9"/>
          <w:sz w:val="26"/>
          <w:szCs w:val="26"/>
        </w:rPr>
        <w:footnoteReference w:id="3"/>
      </w:r>
      <w:r w:rsidR="003F5328">
        <w:rPr>
          <w:sz w:val="26"/>
          <w:szCs w:val="26"/>
        </w:rPr>
        <w:t xml:space="preserve"> на основе градиента</w:t>
      </w:r>
      <w:r w:rsidR="00702745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∇</m:t>
        </m:r>
        <m:r>
          <w:rPr>
            <w:rFonts w:ascii="Cambria Math" w:hAnsi="Cambria Math"/>
            <w:sz w:val="26"/>
            <w:szCs w:val="26"/>
          </w:rPr>
          <m:t>J(u;x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∈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(S)</m:t>
        </m:r>
      </m:oMath>
      <w:r>
        <w:rPr>
          <w:sz w:val="26"/>
          <w:szCs w:val="26"/>
        </w:rPr>
        <w:t xml:space="preserve">. </w:t>
      </w:r>
    </w:p>
    <w:p w14:paraId="5200E010" w14:textId="77777777" w:rsidR="00A9499B" w:rsidRPr="00F107FB" w:rsidRDefault="00A9499B" w:rsidP="00A9499B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 w:rsidRPr="00F107FB">
        <w:rPr>
          <w:b/>
          <w:bCs/>
          <w:i/>
          <w:noProof/>
        </w:rPr>
        <w:t>Рекомендации</w:t>
      </w:r>
    </w:p>
    <w:p w14:paraId="06A0A9B2" w14:textId="77777777" w:rsidR="00A9499B" w:rsidRPr="00A662D7" w:rsidRDefault="00483031" w:rsidP="00410479">
      <w:pPr>
        <w:pStyle w:val="a5"/>
        <w:numPr>
          <w:ilvl w:val="12"/>
          <w:numId w:val="0"/>
        </w:numPr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Необходимые п</w:t>
      </w:r>
      <w:r w:rsidR="00A82DBB">
        <w:rPr>
          <w:sz w:val="26"/>
          <w:szCs w:val="26"/>
        </w:rPr>
        <w:t>оняти</w:t>
      </w:r>
      <w:r>
        <w:rPr>
          <w:sz w:val="26"/>
          <w:szCs w:val="26"/>
        </w:rPr>
        <w:t>я оптимизаци</w:t>
      </w:r>
      <w:r w:rsidR="003C610E">
        <w:rPr>
          <w:sz w:val="26"/>
          <w:szCs w:val="26"/>
        </w:rPr>
        <w:t>и функционалов (</w:t>
      </w:r>
      <w:proofErr w:type="spellStart"/>
      <w:r w:rsidR="003C610E">
        <w:rPr>
          <w:sz w:val="26"/>
          <w:szCs w:val="26"/>
        </w:rPr>
        <w:t>бесконечномернос</w:t>
      </w:r>
      <w:r>
        <w:rPr>
          <w:sz w:val="26"/>
          <w:szCs w:val="26"/>
        </w:rPr>
        <w:t>ть</w:t>
      </w:r>
      <w:proofErr w:type="spellEnd"/>
      <w:r>
        <w:rPr>
          <w:sz w:val="26"/>
          <w:szCs w:val="26"/>
        </w:rPr>
        <w:t xml:space="preserve"> пространства управлений, экстремальные алгоритмы, сходимость функций к экстремуму, градиент</w:t>
      </w:r>
      <w:r w:rsidR="00E828A0">
        <w:rPr>
          <w:sz w:val="26"/>
          <w:szCs w:val="26"/>
        </w:rPr>
        <w:t xml:space="preserve"> функционала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квадратичность</w:t>
      </w:r>
      <w:proofErr w:type="spellEnd"/>
      <w:r>
        <w:rPr>
          <w:sz w:val="26"/>
          <w:szCs w:val="26"/>
        </w:rPr>
        <w:t>…)</w:t>
      </w:r>
      <w:r w:rsidR="00A82DBB">
        <w:rPr>
          <w:sz w:val="26"/>
          <w:szCs w:val="26"/>
        </w:rPr>
        <w:t xml:space="preserve"> </w:t>
      </w:r>
      <w:r w:rsidR="001C710E">
        <w:rPr>
          <w:sz w:val="26"/>
          <w:szCs w:val="26"/>
        </w:rPr>
        <w:t>поясня</w:t>
      </w:r>
      <w:r w:rsidR="00E828A0">
        <w:rPr>
          <w:sz w:val="26"/>
          <w:szCs w:val="26"/>
        </w:rPr>
        <w:t>ю</w:t>
      </w:r>
      <w:r w:rsidR="001C710E">
        <w:rPr>
          <w:sz w:val="26"/>
          <w:szCs w:val="26"/>
        </w:rPr>
        <w:t>тся</w:t>
      </w:r>
      <w:r w:rsidR="00A82DBB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первом </w:t>
      </w:r>
      <w:r w:rsidR="00A82DBB">
        <w:rPr>
          <w:sz w:val="26"/>
          <w:szCs w:val="26"/>
        </w:rPr>
        <w:t xml:space="preserve">разделе указанной выше монографии. </w:t>
      </w:r>
      <w:r w:rsidR="00FE25B8">
        <w:rPr>
          <w:rStyle w:val="ad"/>
          <w:sz w:val="26"/>
          <w:szCs w:val="26"/>
        </w:rPr>
        <w:t xml:space="preserve">Там </w:t>
      </w:r>
      <w:r w:rsidR="00BC6A46">
        <w:rPr>
          <w:rStyle w:val="ad"/>
          <w:sz w:val="26"/>
          <w:szCs w:val="26"/>
        </w:rPr>
        <w:t>для</w:t>
      </w:r>
      <w:r w:rsidR="00FE25B8">
        <w:rPr>
          <w:rStyle w:val="ad"/>
          <w:sz w:val="26"/>
          <w:szCs w:val="26"/>
        </w:rPr>
        <w:t xml:space="preserve"> </w:t>
      </w:r>
      <w:r w:rsidR="00FE25B8" w:rsidRPr="003971A8">
        <w:rPr>
          <w:rStyle w:val="ad"/>
          <w:i/>
          <w:sz w:val="26"/>
          <w:szCs w:val="26"/>
        </w:rPr>
        <w:t>неявно</w:t>
      </w:r>
      <w:r w:rsidR="00FE25B8">
        <w:rPr>
          <w:rStyle w:val="ad"/>
          <w:sz w:val="26"/>
          <w:szCs w:val="26"/>
        </w:rPr>
        <w:t xml:space="preserve"> заданно</w:t>
      </w:r>
      <w:r w:rsidR="00BC6A46">
        <w:rPr>
          <w:rStyle w:val="ad"/>
          <w:sz w:val="26"/>
          <w:szCs w:val="26"/>
        </w:rPr>
        <w:t>го</w:t>
      </w:r>
      <w:r w:rsidR="00FE25B8">
        <w:rPr>
          <w:rStyle w:val="ad"/>
          <w:sz w:val="26"/>
          <w:szCs w:val="26"/>
        </w:rPr>
        <w:t xml:space="preserve"> целево</w:t>
      </w:r>
      <w:r w:rsidR="00BC6A46">
        <w:rPr>
          <w:rStyle w:val="ad"/>
          <w:sz w:val="26"/>
          <w:szCs w:val="26"/>
        </w:rPr>
        <w:t>го</w:t>
      </w:r>
      <w:r w:rsidR="00FE25B8">
        <w:rPr>
          <w:rStyle w:val="ad"/>
          <w:sz w:val="26"/>
          <w:szCs w:val="26"/>
        </w:rPr>
        <w:t xml:space="preserve"> функционал</w:t>
      </w:r>
      <w:r w:rsidR="00BC6A46">
        <w:rPr>
          <w:rStyle w:val="ad"/>
          <w:sz w:val="26"/>
          <w:szCs w:val="26"/>
        </w:rPr>
        <w:t>а</w:t>
      </w:r>
      <w:r w:rsidR="00FE25B8">
        <w:rPr>
          <w:rStyle w:val="ad"/>
          <w:sz w:val="26"/>
          <w:szCs w:val="26"/>
        </w:rPr>
        <w:t xml:space="preserve"> </w:t>
      </w:r>
      <w:r w:rsidR="00A662D7">
        <w:rPr>
          <w:sz w:val="26"/>
          <w:szCs w:val="26"/>
        </w:rPr>
        <w:t>присутствует оптимизируемая</w:t>
      </w:r>
      <w:r w:rsidR="00A662D7" w:rsidRPr="00A662D7">
        <w:rPr>
          <w:sz w:val="26"/>
          <w:szCs w:val="26"/>
        </w:rPr>
        <w:t xml:space="preserve"> система </w:t>
      </w:r>
      <m:oMath>
        <m:r>
          <m:rPr>
            <m:scr m:val="double-struck"/>
          </m:rPr>
          <w:rPr>
            <w:rStyle w:val="ad"/>
            <w:rFonts w:ascii="Cambria Math" w:hAnsi="Cambria Math"/>
            <w:sz w:val="26"/>
            <w:szCs w:val="26"/>
          </w:rPr>
          <m:t>D</m:t>
        </m:r>
        <m:r>
          <w:rPr>
            <w:rStyle w:val="ad"/>
            <w:rFonts w:ascii="Cambria Math" w:hAnsi="Cambria Math"/>
            <w:sz w:val="26"/>
            <w:szCs w:val="26"/>
          </w:rPr>
          <m:t>v=0</m:t>
        </m:r>
      </m:oMath>
      <w:r w:rsidR="00A662D7" w:rsidRPr="00A662D7">
        <w:rPr>
          <w:rStyle w:val="ad"/>
          <w:sz w:val="26"/>
          <w:szCs w:val="26"/>
        </w:rPr>
        <w:t xml:space="preserve">. </w:t>
      </w:r>
      <w:r w:rsidR="00A662D7">
        <w:rPr>
          <w:rStyle w:val="ad"/>
          <w:sz w:val="26"/>
          <w:szCs w:val="26"/>
        </w:rPr>
        <w:t>Исключите её из рассмотрения</w:t>
      </w:r>
      <w:r w:rsidR="00580F51">
        <w:rPr>
          <w:rStyle w:val="ad"/>
          <w:sz w:val="26"/>
          <w:szCs w:val="26"/>
        </w:rPr>
        <w:t xml:space="preserve">, </w:t>
      </w:r>
      <w:r w:rsidR="00E828A0">
        <w:rPr>
          <w:rStyle w:val="ad"/>
          <w:sz w:val="26"/>
          <w:szCs w:val="26"/>
        </w:rPr>
        <w:t xml:space="preserve">и </w:t>
      </w:r>
      <w:r w:rsidR="00580F51">
        <w:rPr>
          <w:rStyle w:val="ad"/>
          <w:sz w:val="26"/>
          <w:szCs w:val="26"/>
        </w:rPr>
        <w:t>у вас</w:t>
      </w:r>
      <w:r w:rsidR="00E828A0">
        <w:rPr>
          <w:rStyle w:val="ad"/>
          <w:sz w:val="26"/>
          <w:szCs w:val="26"/>
        </w:rPr>
        <w:t xml:space="preserve"> при определении </w:t>
      </w:r>
      <m:oMath>
        <m:r>
          <m:rPr>
            <m:sty m:val="p"/>
          </m:rPr>
          <w:rPr>
            <w:rStyle w:val="ad"/>
            <w:rFonts w:ascii="Cambria Math" w:hAnsi="Cambria Math"/>
            <w:sz w:val="26"/>
            <w:szCs w:val="26"/>
          </w:rPr>
          <m:t>∇</m:t>
        </m:r>
        <m:r>
          <w:rPr>
            <w:rStyle w:val="ad"/>
            <w:rFonts w:ascii="Cambria Math" w:hAnsi="Cambria Math"/>
            <w:sz w:val="26"/>
            <w:szCs w:val="26"/>
            <w:lang w:val="en-US"/>
          </w:rPr>
          <m:t>J</m:t>
        </m:r>
      </m:oMath>
      <w:r w:rsidR="00F94B79">
        <w:rPr>
          <w:rStyle w:val="ad"/>
          <w:sz w:val="26"/>
          <w:szCs w:val="26"/>
        </w:rPr>
        <w:t>,</w:t>
      </w:r>
      <w:r w:rsidR="00580F51">
        <w:rPr>
          <w:rStyle w:val="ad"/>
          <w:sz w:val="26"/>
          <w:szCs w:val="26"/>
        </w:rPr>
        <w:t xml:space="preserve"> не будет сопряжённой переменной </w:t>
      </w:r>
      <m:oMath>
        <m:acc>
          <m:accPr>
            <m:chr m:val="̃"/>
            <m:ctrlPr>
              <w:rPr>
                <w:rStyle w:val="ad"/>
                <w:rFonts w:ascii="Cambria Math" w:hAnsi="Cambria Math"/>
                <w:i/>
              </w:rPr>
            </m:ctrlPr>
          </m:accPr>
          <m:e>
            <m:r>
              <w:rPr>
                <w:rStyle w:val="ad"/>
                <w:rFonts w:ascii="Cambria Math" w:hAnsi="Cambria Math"/>
                <w:lang w:val="en-US"/>
              </w:rPr>
              <m:t>f</m:t>
            </m:r>
          </m:e>
        </m:acc>
      </m:oMath>
      <w:r w:rsidR="00A662D7">
        <w:rPr>
          <w:rStyle w:val="ad"/>
          <w:sz w:val="26"/>
          <w:szCs w:val="26"/>
        </w:rPr>
        <w:t>.</w:t>
      </w:r>
      <w:r w:rsidR="00E828A0" w:rsidRPr="00E828A0">
        <w:rPr>
          <w:sz w:val="26"/>
          <w:szCs w:val="26"/>
        </w:rPr>
        <w:t xml:space="preserve"> </w:t>
      </w:r>
      <w:r w:rsidR="00E828A0">
        <w:rPr>
          <w:sz w:val="26"/>
          <w:szCs w:val="26"/>
        </w:rPr>
        <w:t>Описание МРНС можно найти в раздел</w:t>
      </w:r>
      <w:r w:rsidR="00E828A0" w:rsidRPr="00143552">
        <w:rPr>
          <w:sz w:val="26"/>
          <w:szCs w:val="26"/>
        </w:rPr>
        <w:t>е</w:t>
      </w:r>
      <w:r w:rsidR="00E828A0">
        <w:rPr>
          <w:sz w:val="26"/>
          <w:szCs w:val="26"/>
        </w:rPr>
        <w:t xml:space="preserve"> 3.2.</w:t>
      </w:r>
    </w:p>
    <w:p w14:paraId="5C9ACA02" w14:textId="339A2962" w:rsidR="00D76350" w:rsidRDefault="00410479" w:rsidP="00410479">
      <w:pPr>
        <w:pStyle w:val="a5"/>
        <w:numPr>
          <w:ilvl w:val="12"/>
          <w:numId w:val="0"/>
        </w:numPr>
        <w:spacing w:after="60" w:line="276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МРНС</w:t>
      </w:r>
      <w:r w:rsidR="00F94B79">
        <w:rPr>
          <w:sz w:val="26"/>
          <w:szCs w:val="26"/>
        </w:rPr>
        <w:t>г</w:t>
      </w:r>
      <w:proofErr w:type="spellEnd"/>
      <w:r w:rsidR="00980603">
        <w:rPr>
          <w:sz w:val="26"/>
          <w:szCs w:val="26"/>
        </w:rPr>
        <w:t xml:space="preserve"> (формула </w:t>
      </w:r>
      <w:r w:rsidR="00980603" w:rsidRPr="00980603">
        <w:rPr>
          <w:sz w:val="26"/>
          <w:szCs w:val="26"/>
        </w:rPr>
        <w:t>(3.</w:t>
      </w:r>
      <w:r w:rsidR="00A537A9">
        <w:rPr>
          <w:sz w:val="26"/>
          <w:szCs w:val="26"/>
        </w:rPr>
        <w:t>4</w:t>
      </w:r>
      <w:r w:rsidR="00980603" w:rsidRPr="00980603">
        <w:rPr>
          <w:sz w:val="26"/>
          <w:szCs w:val="26"/>
        </w:rPr>
        <w:t>)</w:t>
      </w:r>
      <w:r w:rsidR="0098060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D76350">
        <w:rPr>
          <w:sz w:val="26"/>
          <w:szCs w:val="26"/>
        </w:rPr>
        <w:t>имеет алгоритм:</w:t>
      </w:r>
    </w:p>
    <w:p w14:paraId="39449F58" w14:textId="77777777" w:rsidR="00D76350" w:rsidRPr="00410479" w:rsidRDefault="00F564CF" w:rsidP="00410479">
      <w:pPr>
        <w:pStyle w:val="a5"/>
        <w:numPr>
          <w:ilvl w:val="12"/>
          <w:numId w:val="0"/>
        </w:numPr>
        <w:spacing w:after="60" w:line="276" w:lineRule="auto"/>
        <w:jc w:val="both"/>
        <w:rPr>
          <w:sz w:val="26"/>
          <w:szCs w:val="26"/>
        </w:rPr>
      </w:pPr>
      <m:oMathPara>
        <m:oMath>
          <m:sSup>
            <m:sSupPr>
              <m:ctrlPr>
                <w:rPr>
                  <w:rStyle w:val="ad"/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Style w:val="ad"/>
                  <w:rFonts w:ascii="Cambria Math" w:hAnsi="Cambria Math"/>
                  <w:sz w:val="26"/>
                  <w:szCs w:val="26"/>
                  <w:lang w:val="en-US"/>
                </w:rPr>
                <m:t>u</m:t>
              </m:r>
            </m:e>
            <m:sup>
              <m:r>
                <w:rPr>
                  <w:rStyle w:val="ad"/>
                  <w:rFonts w:ascii="Cambria Math" w:hAnsi="Cambria Math"/>
                  <w:sz w:val="26"/>
                  <w:szCs w:val="26"/>
                </w:rPr>
                <m:t>k+1</m:t>
              </m:r>
            </m:sup>
          </m:sSup>
          <m:d>
            <m:dPr>
              <m:ctrlPr>
                <w:rPr>
                  <w:rStyle w:val="ad"/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Style w:val="ad"/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</m:d>
          <m:r>
            <w:rPr>
              <w:rStyle w:val="ad"/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Style w:val="ad"/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Style w:val="ad"/>
                  <w:rFonts w:ascii="Cambria Math" w:hAnsi="Cambria Math"/>
                  <w:sz w:val="26"/>
                  <w:szCs w:val="26"/>
                  <w:lang w:val="en-US"/>
                </w:rPr>
                <m:t>u</m:t>
              </m:r>
            </m:e>
            <m:sup>
              <m:r>
                <w:rPr>
                  <w:rStyle w:val="ad"/>
                  <w:rFonts w:ascii="Cambria Math" w:hAnsi="Cambria Math"/>
                  <w:sz w:val="26"/>
                  <w:szCs w:val="26"/>
                </w:rPr>
                <m:t>k</m:t>
              </m:r>
            </m:sup>
          </m:sSup>
          <m:d>
            <m:dPr>
              <m:ctrlPr>
                <w:rPr>
                  <w:rStyle w:val="ad"/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Style w:val="ad"/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</m:d>
          <m:r>
            <w:rPr>
              <w:rStyle w:val="ad"/>
              <w:rFonts w:ascii="Cambria Math" w:hAnsi="Cambria Math"/>
              <w:sz w:val="26"/>
              <w:szCs w:val="26"/>
            </w:rPr>
            <m:t>-</m:t>
          </m:r>
          <m:sSup>
            <m:sSupPr>
              <m:ctrlPr>
                <w:rPr>
                  <w:rStyle w:val="ad"/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Style w:val="ad"/>
                  <w:rFonts w:ascii="Cambria Math" w:hAnsi="Cambria Math"/>
                  <w:sz w:val="26"/>
                  <w:szCs w:val="26"/>
                </w:rPr>
                <m:t>b</m:t>
              </m:r>
            </m:e>
            <m:sup>
              <m:r>
                <w:rPr>
                  <w:rStyle w:val="ad"/>
                  <w:rFonts w:ascii="Cambria Math" w:hAnsi="Cambria Math"/>
                  <w:sz w:val="26"/>
                  <w:szCs w:val="26"/>
                </w:rPr>
                <m:t>k</m:t>
              </m:r>
            </m:sup>
          </m:sSup>
          <m:r>
            <w:rPr>
              <w:rFonts w:ascii="Cambria Math" w:hAnsi="Cambria Math"/>
              <w:color w:val="FF0000"/>
              <w:sz w:val="26"/>
              <w:szCs w:val="26"/>
            </w:rPr>
            <m:t>α</m:t>
          </m:r>
          <m:d>
            <m:dPr>
              <m:ctrlPr>
                <w:rPr>
                  <w:rStyle w:val="ad"/>
                  <w:rFonts w:ascii="Cambria Math" w:hAnsi="Cambria Math"/>
                  <w:i/>
                  <w:color w:val="FF0000"/>
                  <w:sz w:val="26"/>
                  <w:szCs w:val="26"/>
                  <w:lang w:val="en-US"/>
                </w:rPr>
              </m:ctrlPr>
            </m:dPr>
            <m:e>
              <m:r>
                <w:rPr>
                  <w:rStyle w:val="ad"/>
                  <w:rFonts w:ascii="Cambria Math" w:hAnsi="Cambria Math"/>
                  <w:color w:val="FF0000"/>
                  <w:sz w:val="26"/>
                  <w:szCs w:val="26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Style w:val="ad"/>
              <w:rFonts w:ascii="Cambria Math" w:hAnsi="Cambria Math"/>
              <w:sz w:val="26"/>
              <w:szCs w:val="26"/>
            </w:rPr>
            <m:t>∇</m:t>
          </m:r>
          <m:r>
            <w:rPr>
              <w:rStyle w:val="ad"/>
              <w:rFonts w:ascii="Cambria Math" w:hAnsi="Cambria Math"/>
              <w:sz w:val="26"/>
              <w:szCs w:val="26"/>
              <w:lang w:val="en-US"/>
            </w:rPr>
            <m:t>J</m:t>
          </m:r>
          <m:d>
            <m:dPr>
              <m:ctrlPr>
                <w:rPr>
                  <w:rStyle w:val="ad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Style w:val="ad"/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Style w:val="ad"/>
                      <w:rFonts w:ascii="Cambria Math" w:hAnsi="Cambria Math"/>
                      <w:sz w:val="26"/>
                      <w:szCs w:val="26"/>
                      <w:lang w:val="en-US"/>
                    </w:rPr>
                    <m:t>u</m:t>
                  </m:r>
                </m:e>
                <m:sup>
                  <m:r>
                    <w:rPr>
                      <w:rStyle w:val="ad"/>
                      <w:rFonts w:ascii="Cambria Math" w:hAnsi="Cambria Math"/>
                      <w:sz w:val="26"/>
                      <w:szCs w:val="26"/>
                    </w:rPr>
                    <m:t>k</m:t>
                  </m:r>
                </m:sup>
              </m:sSup>
              <m:r>
                <w:rPr>
                  <w:rStyle w:val="ad"/>
                  <w:rFonts w:ascii="Cambria Math" w:hAnsi="Cambria Math"/>
                  <w:sz w:val="26"/>
                  <w:szCs w:val="26"/>
                </w:rPr>
                <m:t>;x</m:t>
              </m:r>
            </m:e>
          </m:d>
          <m:r>
            <w:rPr>
              <w:rStyle w:val="ad"/>
              <w:rFonts w:ascii="Cambria Math" w:hAnsi="Cambria Math"/>
              <w:sz w:val="26"/>
              <w:szCs w:val="26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на </m:t>
          </m:r>
          <m:r>
            <w:rPr>
              <w:rStyle w:val="ad"/>
              <w:rFonts w:ascii="Cambria Math" w:hAnsi="Cambria Math"/>
              <w:sz w:val="26"/>
              <w:szCs w:val="26"/>
              <w:lang w:val="en-US"/>
            </w:rPr>
            <m:t>S</m:t>
          </m:r>
          <m:r>
            <w:rPr>
              <w:rStyle w:val="ad"/>
              <w:rFonts w:ascii="Cambria Math" w:hAnsi="Cambria Math"/>
              <w:sz w:val="26"/>
              <w:szCs w:val="26"/>
            </w:rPr>
            <m:t>,   k=0,1…,</m:t>
          </m:r>
        </m:oMath>
      </m:oMathPara>
    </w:p>
    <w:p w14:paraId="18A1CD09" w14:textId="350DC41F" w:rsidR="00A82DBB" w:rsidRDefault="008111CA" w:rsidP="00A82DBB">
      <w:pPr>
        <w:pStyle w:val="a5"/>
        <w:numPr>
          <w:ilvl w:val="12"/>
          <w:numId w:val="0"/>
        </w:numPr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m:oMath>
        <m:r>
          <w:rPr>
            <w:rFonts w:ascii="Cambria Math" w:hAnsi="Cambria Math"/>
            <w:sz w:val="26"/>
            <w:szCs w:val="26"/>
          </w:rPr>
          <m:t>α</m:t>
        </m:r>
        <m:d>
          <m:dPr>
            <m:ctrlPr>
              <w:rPr>
                <w:rStyle w:val="ad"/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Style w:val="ad"/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</m:oMath>
      <w:r>
        <w:rPr>
          <w:rStyle w:val="ad"/>
          <w:sz w:val="26"/>
          <w:szCs w:val="26"/>
        </w:rPr>
        <w:t xml:space="preserve"> – параметр регулирования направления спуска,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rPr>
          <w:sz w:val="26"/>
          <w:szCs w:val="26"/>
        </w:rPr>
        <w:t xml:space="preserve"> – диапазон изменения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rPr>
          <w:sz w:val="26"/>
          <w:szCs w:val="26"/>
        </w:rPr>
        <w:t xml:space="preserve">. </w:t>
      </w:r>
      <w:r w:rsidR="00A82DBB">
        <w:rPr>
          <w:sz w:val="26"/>
          <w:szCs w:val="26"/>
        </w:rPr>
        <w:t>Значения функции</w:t>
      </w:r>
      <m:oMath>
        <m:r>
          <w:rPr>
            <w:rStyle w:val="ad"/>
            <w:rFonts w:ascii="Cambria Math" w:hAnsi="Cambria Math"/>
            <w:sz w:val="26"/>
            <w:szCs w:val="26"/>
          </w:rPr>
          <m:t xml:space="preserve"> </m:t>
        </m:r>
        <m:r>
          <w:rPr>
            <w:rStyle w:val="ad"/>
            <w:rFonts w:ascii="Cambria Math" w:hAnsi="Cambria Math"/>
            <w:sz w:val="26"/>
            <w:szCs w:val="26"/>
            <w:lang w:val="en-US"/>
          </w:rPr>
          <m:t>u</m:t>
        </m:r>
        <m:d>
          <m:dPr>
            <m:ctrlPr>
              <w:rPr>
                <w:rStyle w:val="ad"/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Style w:val="ad"/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</m:oMath>
      <w:r w:rsidR="00A82DBB">
        <w:rPr>
          <w:sz w:val="26"/>
          <w:szCs w:val="26"/>
        </w:rPr>
        <w:t xml:space="preserve"> </w:t>
      </w:r>
      <w:r w:rsidR="00A82DBB">
        <w:rPr>
          <w:rStyle w:val="ad"/>
          <w:sz w:val="26"/>
          <w:szCs w:val="26"/>
        </w:rPr>
        <w:t>следует находить в дискретных точках отрезка</w:t>
      </w:r>
      <m:oMath>
        <m:r>
          <w:rPr>
            <w:rStyle w:val="ad"/>
            <w:rFonts w:ascii="Cambria Math" w:hAnsi="Cambria Math"/>
            <w:sz w:val="26"/>
            <w:szCs w:val="26"/>
          </w:rPr>
          <m:t xml:space="preserve"> S</m:t>
        </m:r>
      </m:oMath>
      <w:r w:rsidR="00A82DBB">
        <w:rPr>
          <w:rStyle w:val="ad"/>
          <w:sz w:val="26"/>
          <w:szCs w:val="26"/>
        </w:rPr>
        <w:t xml:space="preserve">, т.е. </w:t>
      </w:r>
      <m:oMath>
        <m:r>
          <w:rPr>
            <w:rStyle w:val="ad"/>
            <w:rFonts w:ascii="Cambria Math" w:hAnsi="Cambria Math"/>
            <w:sz w:val="26"/>
            <w:szCs w:val="26"/>
            <w:lang w:val="en-US"/>
          </w:rPr>
          <m:t>u</m:t>
        </m:r>
        <m:d>
          <m:dPr>
            <m:ctrlPr>
              <w:rPr>
                <w:rStyle w:val="ad"/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Style w:val="ad"/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</m:oMath>
      <w:r w:rsidR="00A82DBB">
        <w:rPr>
          <w:rStyle w:val="ad"/>
          <w:sz w:val="26"/>
          <w:szCs w:val="26"/>
        </w:rPr>
        <w:t xml:space="preserve"> в программе будет одномерным массивом</w:t>
      </w:r>
      <w:r w:rsidR="007A668A" w:rsidRPr="00143552">
        <w:rPr>
          <w:rStyle w:val="ad"/>
          <w:sz w:val="26"/>
          <w:szCs w:val="26"/>
        </w:rPr>
        <w:t xml:space="preserve"> </w:t>
      </w:r>
      <m:oMath>
        <m:sSub>
          <m:sSubPr>
            <m:ctrlPr>
              <w:rPr>
                <w:rStyle w:val="ad"/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Style w:val="ad"/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Style w:val="ad"/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</m:oMath>
      <w:r w:rsidR="00A82DBB">
        <w:rPr>
          <w:rStyle w:val="ad"/>
          <w:sz w:val="26"/>
          <w:szCs w:val="26"/>
        </w:rPr>
        <w:t xml:space="preserve"> </w:t>
      </w:r>
      <w:r w:rsidR="007A668A">
        <w:rPr>
          <w:rStyle w:val="ad"/>
          <w:sz w:val="26"/>
          <w:szCs w:val="26"/>
        </w:rPr>
        <w:t xml:space="preserve">(в точках </w:t>
      </w:r>
      <m:oMath>
        <m:sSub>
          <m:sSubPr>
            <m:ctrlPr>
              <w:rPr>
                <w:rStyle w:val="ad"/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Style w:val="ad"/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Style w:val="ad"/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7A668A">
        <w:rPr>
          <w:rStyle w:val="ad"/>
          <w:sz w:val="26"/>
          <w:szCs w:val="26"/>
        </w:rPr>
        <w:t>)</w:t>
      </w:r>
      <w:r w:rsidR="007A668A" w:rsidRPr="00143552">
        <w:rPr>
          <w:rStyle w:val="ad"/>
          <w:sz w:val="26"/>
          <w:szCs w:val="26"/>
        </w:rPr>
        <w:t xml:space="preserve"> </w:t>
      </w:r>
      <w:r w:rsidR="00A82DBB">
        <w:rPr>
          <w:rStyle w:val="ad"/>
          <w:sz w:val="26"/>
          <w:szCs w:val="26"/>
        </w:rPr>
        <w:t>с относительно большим количеством элементов</w:t>
      </w:r>
      <w:r>
        <w:rPr>
          <w:rStyle w:val="ad"/>
          <w:sz w:val="26"/>
          <w:szCs w:val="26"/>
        </w:rPr>
        <w:t xml:space="preserve"> по сравнению с лабораторной работой 2</w:t>
      </w:r>
      <w:r w:rsidR="00A82DBB">
        <w:rPr>
          <w:rStyle w:val="ad"/>
          <w:sz w:val="26"/>
          <w:szCs w:val="26"/>
        </w:rPr>
        <w:t>.</w:t>
      </w:r>
      <w:r w:rsidR="007A668A">
        <w:rPr>
          <w:rStyle w:val="ad"/>
          <w:sz w:val="26"/>
          <w:szCs w:val="26"/>
        </w:rPr>
        <w:t xml:space="preserve"> Значение</w:t>
      </w:r>
      <w:r w:rsidR="00B82D78">
        <w:rPr>
          <w:rStyle w:val="ad"/>
          <w:sz w:val="26"/>
          <w:szCs w:val="26"/>
        </w:rPr>
        <w:t xml:space="preserve"> </w:t>
      </w:r>
      <m:oMath>
        <m:sSub>
          <m:sSubPr>
            <m:ctrlPr>
              <w:rPr>
                <w:rStyle w:val="ad"/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Style w:val="ad"/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Style w:val="ad"/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Style w:val="ad"/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Style w:val="ad"/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Style w:val="ad"/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Style w:val="ad"/>
                <w:rFonts w:ascii="Cambria Math" w:hAnsi="Cambria Math"/>
                <w:sz w:val="26"/>
                <w:szCs w:val="26"/>
              </w:rPr>
              <m:t>i-1</m:t>
            </m:r>
          </m:sub>
        </m:sSub>
        <m:r>
          <w:rPr>
            <w:rStyle w:val="ad"/>
            <w:rFonts w:ascii="Cambria Math" w:hAnsi="Cambria Math"/>
            <w:sz w:val="26"/>
            <w:szCs w:val="26"/>
          </w:rPr>
          <m:t>+</m:t>
        </m:r>
        <m:r>
          <w:rPr>
            <w:rStyle w:val="ad"/>
            <w:rFonts w:ascii="Cambria Math" w:hAnsi="Cambria Math"/>
            <w:sz w:val="26"/>
            <w:szCs w:val="26"/>
          </w:rPr>
          <m:t>∆x</m:t>
        </m:r>
      </m:oMath>
      <w:r w:rsidR="007A668A">
        <w:rPr>
          <w:rStyle w:val="ad"/>
          <w:sz w:val="26"/>
          <w:szCs w:val="26"/>
        </w:rPr>
        <w:t xml:space="preserve">, </w:t>
      </w:r>
      <m:oMath>
        <m:r>
          <w:rPr>
            <w:rStyle w:val="ad"/>
            <w:rFonts w:ascii="Cambria Math" w:hAnsi="Cambria Math"/>
            <w:sz w:val="26"/>
            <w:szCs w:val="26"/>
          </w:rPr>
          <m:t>i=1…n</m:t>
        </m:r>
      </m:oMath>
      <w:r w:rsidR="00B82D78">
        <w:rPr>
          <w:rStyle w:val="ad"/>
          <w:sz w:val="26"/>
          <w:szCs w:val="26"/>
        </w:rPr>
        <w:t xml:space="preserve"> и для него можно не создавать массив</w:t>
      </w:r>
      <w:r w:rsidR="007A668A">
        <w:rPr>
          <w:rStyle w:val="ad"/>
          <w:sz w:val="26"/>
          <w:szCs w:val="26"/>
        </w:rPr>
        <w:t>.</w:t>
      </w:r>
      <w:r w:rsidR="00A82DBB">
        <w:rPr>
          <w:rStyle w:val="ad"/>
          <w:sz w:val="26"/>
          <w:szCs w:val="26"/>
        </w:rPr>
        <w:t xml:space="preserve"> </w:t>
      </w:r>
      <w:r w:rsidR="00A82DBB">
        <w:rPr>
          <w:sz w:val="26"/>
          <w:szCs w:val="26"/>
        </w:rPr>
        <w:t>О</w:t>
      </w:r>
      <w:r w:rsidR="00A82DBB" w:rsidRPr="003579F3">
        <w:rPr>
          <w:sz w:val="26"/>
          <w:szCs w:val="26"/>
        </w:rPr>
        <w:t>птимальный</w:t>
      </w:r>
      <w:r w:rsidR="00A82DBB">
        <w:rPr>
          <w:sz w:val="26"/>
          <w:szCs w:val="26"/>
        </w:rPr>
        <w:t xml:space="preserve"> размер</w:t>
      </w:r>
      <w:r w:rsidR="00A82DBB" w:rsidRPr="003579F3">
        <w:rPr>
          <w:sz w:val="26"/>
          <w:szCs w:val="26"/>
        </w:rPr>
        <w:t xml:space="preserve"> шаг</w:t>
      </w:r>
      <w:r w:rsidR="00A82DBB">
        <w:rPr>
          <w:sz w:val="26"/>
          <w:szCs w:val="26"/>
        </w:rPr>
        <w:t>а</w:t>
      </w:r>
      <w:r w:rsidR="00A82DBB" w:rsidRPr="003579F3">
        <w:rPr>
          <w:sz w:val="26"/>
          <w:szCs w:val="26"/>
        </w:rPr>
        <w:t xml:space="preserve"> </w:t>
      </w:r>
      <w:r w:rsidR="00A82DBB" w:rsidRPr="003579F3">
        <w:rPr>
          <w:i/>
          <w:sz w:val="26"/>
          <w:szCs w:val="26"/>
          <w:lang w:val="en-US"/>
        </w:rPr>
        <w:t>b</w:t>
      </w:r>
      <w:r w:rsidR="00A82DBB" w:rsidRPr="003579F3">
        <w:rPr>
          <w:i/>
          <w:sz w:val="26"/>
          <w:szCs w:val="26"/>
          <w:vertAlign w:val="superscript"/>
          <w:lang w:val="en-US"/>
        </w:rPr>
        <w:t>k</w:t>
      </w:r>
      <w:r w:rsidR="00A82DBB" w:rsidRPr="006B7CB9">
        <w:rPr>
          <w:sz w:val="26"/>
          <w:szCs w:val="26"/>
        </w:rPr>
        <w:t xml:space="preserve"> </w:t>
      </w:r>
      <w:r w:rsidR="001A1AFB">
        <w:rPr>
          <w:sz w:val="26"/>
          <w:szCs w:val="26"/>
        </w:rPr>
        <w:t>вычисляется,</w:t>
      </w:r>
      <w:r w:rsidR="00A82DBB">
        <w:rPr>
          <w:sz w:val="26"/>
          <w:szCs w:val="26"/>
        </w:rPr>
        <w:t xml:space="preserve"> как и в предыдущей работе</w:t>
      </w:r>
      <w:r w:rsidR="004D1BAB">
        <w:rPr>
          <w:sz w:val="26"/>
          <w:szCs w:val="26"/>
        </w:rPr>
        <w:t xml:space="preserve">, но в направлении </w:t>
      </w:r>
      <m:oMath>
        <m:r>
          <w:rPr>
            <w:rStyle w:val="ad"/>
            <w:rFonts w:ascii="Cambria Math" w:hAnsi="Cambria Math"/>
            <w:sz w:val="26"/>
            <w:szCs w:val="26"/>
          </w:rPr>
          <m:t>-</m:t>
        </m:r>
        <m:r>
          <w:rPr>
            <w:rStyle w:val="ad"/>
            <w:rFonts w:ascii="Cambria Math" w:hAnsi="Cambria Math"/>
            <w:sz w:val="26"/>
            <w:szCs w:val="26"/>
            <w:lang w:val="en-US"/>
          </w:rPr>
          <m:t>b</m:t>
        </m:r>
        <m:r>
          <w:rPr>
            <w:rFonts w:ascii="Cambria Math" w:hAnsi="Cambria Math"/>
            <w:color w:val="FF0000"/>
            <w:sz w:val="26"/>
            <w:szCs w:val="26"/>
          </w:rPr>
          <m:t>α</m:t>
        </m:r>
        <m:d>
          <m:dPr>
            <m:ctrlPr>
              <w:rPr>
                <w:rStyle w:val="ad"/>
                <w:rFonts w:ascii="Cambria Math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Style w:val="ad"/>
                <w:rFonts w:ascii="Cambria Math" w:hAnsi="Cambria Math"/>
                <w:color w:val="FF0000"/>
                <w:sz w:val="26"/>
                <w:szCs w:val="26"/>
                <w:lang w:val="en-US"/>
              </w:rPr>
              <m:t>x</m:t>
            </m:r>
          </m:e>
        </m:d>
        <m:r>
          <m:rPr>
            <m:sty m:val="p"/>
          </m:rPr>
          <w:rPr>
            <w:rStyle w:val="ad"/>
            <w:rFonts w:ascii="Cambria Math" w:hAnsi="Cambria Math"/>
            <w:sz w:val="26"/>
            <w:szCs w:val="26"/>
          </w:rPr>
          <m:t>∇</m:t>
        </m:r>
        <m:r>
          <w:rPr>
            <w:rStyle w:val="ad"/>
            <w:rFonts w:ascii="Cambria Math" w:hAnsi="Cambria Math"/>
            <w:sz w:val="26"/>
            <w:szCs w:val="26"/>
            <w:lang w:val="en-US"/>
          </w:rPr>
          <m:t>J</m:t>
        </m:r>
        <m:d>
          <m:dPr>
            <m:ctrlPr>
              <w:rPr>
                <w:rStyle w:val="ad"/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Style w:val="ad"/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Style w:val="ad"/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p>
                <m:r>
                  <w:rPr>
                    <w:rStyle w:val="ad"/>
                    <w:rFonts w:ascii="Cambria Math" w:hAnsi="Cambria Math"/>
                    <w:sz w:val="26"/>
                    <w:szCs w:val="26"/>
                  </w:rPr>
                  <m:t>k</m:t>
                </m:r>
              </m:sup>
            </m:sSup>
            <m:r>
              <w:rPr>
                <w:rStyle w:val="ad"/>
                <w:rFonts w:ascii="Cambria Math" w:hAnsi="Cambria Math"/>
                <w:sz w:val="26"/>
                <w:szCs w:val="26"/>
              </w:rPr>
              <m:t>;x</m:t>
            </m:r>
          </m:e>
        </m:d>
      </m:oMath>
      <w:r w:rsidR="00A82DBB">
        <w:rPr>
          <w:sz w:val="26"/>
          <w:szCs w:val="26"/>
        </w:rPr>
        <w:t xml:space="preserve">. </w:t>
      </w:r>
      <w:r w:rsidR="007A668A">
        <w:rPr>
          <w:sz w:val="26"/>
          <w:szCs w:val="26"/>
        </w:rPr>
        <w:t xml:space="preserve">Значение функционала </w:t>
      </w:r>
      <m:oMath>
        <m:r>
          <w:rPr>
            <w:rFonts w:ascii="Cambria Math" w:hAnsi="Cambria Math"/>
            <w:sz w:val="26"/>
            <w:szCs w:val="26"/>
          </w:rPr>
          <m:t>J</m:t>
        </m:r>
      </m:oMath>
      <w:r w:rsidR="007A668A">
        <w:rPr>
          <w:sz w:val="26"/>
          <w:szCs w:val="26"/>
        </w:rPr>
        <w:t xml:space="preserve"> находится численным интегрированием, например, методом трапеций.</w:t>
      </w:r>
    </w:p>
    <w:p w14:paraId="1243927C" w14:textId="77777777" w:rsidR="005D1FF9" w:rsidRPr="005D1FF9" w:rsidRDefault="005D1FF9" w:rsidP="00A82DBB">
      <w:pPr>
        <w:pStyle w:val="a5"/>
        <w:numPr>
          <w:ilvl w:val="12"/>
          <w:numId w:val="0"/>
        </w:numPr>
        <w:spacing w:after="60" w:line="276" w:lineRule="auto"/>
        <w:ind w:firstLine="720"/>
        <w:jc w:val="both"/>
        <w:rPr>
          <w:sz w:val="26"/>
          <w:szCs w:val="26"/>
        </w:rPr>
      </w:pPr>
      <w:r w:rsidRPr="005D1FF9">
        <w:rPr>
          <w:sz w:val="26"/>
          <w:szCs w:val="26"/>
        </w:rPr>
        <w:t xml:space="preserve">Решение задачи оптимизации следует начинать с параметром </w:t>
      </w:r>
      <w:r w:rsidRPr="005D1FF9">
        <w:rPr>
          <w:rFonts w:ascii="Cambria Math" w:hAnsi="Cambria Math" w:cs="Cambria Math"/>
          <w:sz w:val="26"/>
          <w:szCs w:val="26"/>
        </w:rPr>
        <w:t>𝛼=1</w:t>
      </w:r>
      <w:r w:rsidRPr="005D1FF9">
        <w:rPr>
          <w:sz w:val="26"/>
          <w:szCs w:val="26"/>
        </w:rPr>
        <w:t>, т.е. с тестирования ситуации посредством градиентного метода наискорейшего спуска</w:t>
      </w:r>
      <w:r w:rsidR="00F94B79">
        <w:rPr>
          <w:sz w:val="26"/>
          <w:szCs w:val="26"/>
        </w:rPr>
        <w:t xml:space="preserve"> (МНС)</w:t>
      </w:r>
      <w:r>
        <w:rPr>
          <w:sz w:val="26"/>
          <w:szCs w:val="26"/>
        </w:rPr>
        <w:t>.</w:t>
      </w:r>
      <w:r w:rsidR="00A82DBB">
        <w:rPr>
          <w:sz w:val="26"/>
          <w:szCs w:val="26"/>
        </w:rPr>
        <w:t xml:space="preserve"> </w:t>
      </w:r>
    </w:p>
    <w:p w14:paraId="45576C13" w14:textId="5C65B969" w:rsidR="00E34336" w:rsidRPr="007B0E27" w:rsidRDefault="00704EA6" w:rsidP="00A82DBB">
      <w:pPr>
        <w:pStyle w:val="a5"/>
        <w:numPr>
          <w:ilvl w:val="12"/>
          <w:numId w:val="0"/>
        </w:numPr>
        <w:spacing w:after="60" w:line="276" w:lineRule="auto"/>
        <w:ind w:firstLine="720"/>
        <w:jc w:val="both"/>
        <w:rPr>
          <w:sz w:val="26"/>
          <w:szCs w:val="26"/>
        </w:rPr>
      </w:pPr>
      <w:r w:rsidRPr="007B0E27">
        <w:rPr>
          <w:sz w:val="26"/>
          <w:szCs w:val="26"/>
        </w:rPr>
        <w:t>Повторит</w:t>
      </w:r>
      <w:r w:rsidR="009D73EF">
        <w:rPr>
          <w:sz w:val="26"/>
          <w:szCs w:val="26"/>
        </w:rPr>
        <w:t>е</w:t>
      </w:r>
      <w:r w:rsidRPr="007B0E27">
        <w:rPr>
          <w:sz w:val="26"/>
          <w:szCs w:val="26"/>
        </w:rPr>
        <w:t xml:space="preserve"> решение задачи с</w:t>
      </w:r>
      <w:r w:rsidR="00D00EA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α</m:t>
        </m:r>
        <m:r>
          <w:rPr>
            <w:rStyle w:val="ad"/>
            <w:rFonts w:ascii="Cambria Math" w:hAnsi="Cambria Math"/>
            <w:sz w:val="26"/>
            <w:szCs w:val="26"/>
          </w:rPr>
          <m:t>≠1</m:t>
        </m:r>
      </m:oMath>
      <w:r w:rsidR="00D00EAC">
        <w:rPr>
          <w:rStyle w:val="ad"/>
          <w:sz w:val="26"/>
          <w:szCs w:val="26"/>
        </w:rPr>
        <w:t xml:space="preserve">. Для выбора </w:t>
      </w:r>
      <m:oMath>
        <m:r>
          <w:rPr>
            <w:rFonts w:ascii="Cambria Math" w:hAnsi="Cambria Math"/>
            <w:sz w:val="26"/>
            <w:szCs w:val="26"/>
          </w:rPr>
          <m:t>α</m:t>
        </m:r>
        <m:d>
          <m:dPr>
            <m:ctrlPr>
              <w:rPr>
                <w:rStyle w:val="ad"/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Style w:val="ad"/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</m:oMath>
      <w:r w:rsidR="00D00EAC">
        <w:rPr>
          <w:rStyle w:val="ad"/>
          <w:sz w:val="26"/>
          <w:szCs w:val="26"/>
        </w:rPr>
        <w:t xml:space="preserve"> задайте</w:t>
      </w:r>
      <w:r w:rsidRPr="007B0E27">
        <w:rPr>
          <w:sz w:val="26"/>
          <w:szCs w:val="26"/>
        </w:rPr>
        <w:t xml:space="preserve"> шаблонны</w:t>
      </w:r>
      <w:r w:rsidR="00D00EAC">
        <w:rPr>
          <w:sz w:val="26"/>
          <w:szCs w:val="26"/>
        </w:rPr>
        <w:t>е</w:t>
      </w:r>
      <w:r w:rsidRPr="007B0E27">
        <w:rPr>
          <w:sz w:val="26"/>
          <w:szCs w:val="26"/>
        </w:rPr>
        <w:t xml:space="preserve"> приближениями</w:t>
      </w:r>
      <w:r w:rsidR="00D00EAC">
        <w:rPr>
          <w:sz w:val="26"/>
          <w:szCs w:val="26"/>
        </w:rPr>
        <w:t xml:space="preserve"> </w:t>
      </w:r>
      <w:r w:rsidR="00633742">
        <w:rPr>
          <w:sz w:val="26"/>
          <w:szCs w:val="26"/>
        </w:rPr>
        <w:t>из монографии</w:t>
      </w:r>
      <w:r w:rsidR="00304F78">
        <w:rPr>
          <w:sz w:val="26"/>
          <w:szCs w:val="26"/>
        </w:rPr>
        <w:t>, например,</w:t>
      </w:r>
      <w:r w:rsidR="00E34336" w:rsidRPr="007B0E27">
        <w:rPr>
          <w:sz w:val="26"/>
          <w:szCs w:val="26"/>
        </w:rPr>
        <w:t xml:space="preserve"> </w:t>
      </w:r>
    </w:p>
    <w:p w14:paraId="45D9E440" w14:textId="74CA041D" w:rsidR="00A9499B" w:rsidRPr="007B0E27" w:rsidRDefault="00451D21" w:rsidP="00E34336">
      <w:pPr>
        <w:pStyle w:val="a5"/>
        <w:numPr>
          <w:ilvl w:val="0"/>
          <w:numId w:val="17"/>
        </w:numPr>
        <w:spacing w:after="60" w:line="276" w:lineRule="auto"/>
        <w:rPr>
          <w:sz w:val="26"/>
          <w:szCs w:val="26"/>
        </w:rPr>
      </w:pPr>
      <w:r>
        <w:rPr>
          <w:sz w:val="26"/>
          <w:szCs w:val="26"/>
        </w:rPr>
        <w:t>ф</w:t>
      </w:r>
      <w:r w:rsidR="00F20AAD">
        <w:rPr>
          <w:sz w:val="26"/>
          <w:szCs w:val="26"/>
        </w:rPr>
        <w:t xml:space="preserve">ормула </w:t>
      </w:r>
      <w:r w:rsidR="00980603">
        <w:rPr>
          <w:sz w:val="26"/>
          <w:szCs w:val="26"/>
        </w:rPr>
        <w:t>(3.</w:t>
      </w:r>
      <w:r w:rsidR="00A537A9">
        <w:rPr>
          <w:sz w:val="26"/>
          <w:szCs w:val="26"/>
        </w:rPr>
        <w:t>7</w:t>
      </w:r>
      <w:r w:rsidR="00E34336" w:rsidRPr="007B0E27">
        <w:rPr>
          <w:sz w:val="26"/>
          <w:szCs w:val="26"/>
        </w:rPr>
        <w:t xml:space="preserve">) – </w:t>
      </w:r>
      <w:r w:rsidR="00FB60BD" w:rsidRPr="007B0E27">
        <w:rPr>
          <w:rStyle w:val="ad"/>
          <w:sz w:val="26"/>
          <w:szCs w:val="26"/>
        </w:rPr>
        <w:t>начальное при</w:t>
      </w:r>
      <w:bookmarkStart w:id="1" w:name="_GoBack"/>
      <w:bookmarkEnd w:id="1"/>
      <w:r w:rsidR="00FB60BD" w:rsidRPr="007B0E27">
        <w:rPr>
          <w:rStyle w:val="ad"/>
          <w:sz w:val="26"/>
          <w:szCs w:val="26"/>
        </w:rPr>
        <w:t>ближение</w:t>
      </w:r>
      <w:r w:rsidR="00FB60BD" w:rsidRPr="007B0E27">
        <w:rPr>
          <w:sz w:val="26"/>
          <w:szCs w:val="26"/>
        </w:rPr>
        <w:t xml:space="preserve"> </w:t>
      </w:r>
      <w:r w:rsidR="00E34336" w:rsidRPr="007B0E27">
        <w:rPr>
          <w:sz w:val="26"/>
          <w:szCs w:val="26"/>
        </w:rPr>
        <w:t xml:space="preserve">«под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45°</m:t>
        </m:r>
      </m:oMath>
      <w:r w:rsidR="00E34336" w:rsidRPr="007B0E27">
        <w:rPr>
          <w:sz w:val="26"/>
          <w:szCs w:val="26"/>
        </w:rPr>
        <w:t>»;</w:t>
      </w:r>
    </w:p>
    <w:p w14:paraId="56D178EC" w14:textId="77777777" w:rsidR="00CF10E3" w:rsidRDefault="00CF10E3" w:rsidP="00CF10E3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>
        <w:rPr>
          <w:b/>
          <w:bCs/>
          <w:i/>
          <w:noProof/>
        </w:rPr>
        <w:t>Варианты работ</w:t>
      </w:r>
      <w:r w:rsidR="00AB5B32">
        <w:rPr>
          <w:rStyle w:val="a9"/>
          <w:b/>
          <w:bCs/>
          <w:i/>
          <w:noProof/>
        </w:rPr>
        <w:footnoteReference w:id="4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5"/>
        <w:gridCol w:w="4794"/>
        <w:gridCol w:w="1781"/>
      </w:tblGrid>
      <w:tr w:rsidR="00D041C8" w:rsidRPr="00CE6407" w14:paraId="15EAD3D6" w14:textId="77777777" w:rsidTr="00D041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18E228" w14:textId="77777777" w:rsidR="00D041C8" w:rsidRPr="00CE6407" w:rsidRDefault="00D041C8" w:rsidP="006C6C4D">
            <w:pPr>
              <w:pStyle w:val="a5"/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CE6407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4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A8EBFF" w14:textId="77777777" w:rsidR="00D041C8" w:rsidRPr="00D041C8" w:rsidRDefault="001546F7" w:rsidP="001546F7">
            <w:pPr>
              <w:pStyle w:val="a5"/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Квадратичные ф</w:t>
            </w:r>
            <w:r w:rsidR="00D041C8" w:rsidRPr="00D041C8">
              <w:rPr>
                <w:b/>
                <w:sz w:val="24"/>
                <w:szCs w:val="24"/>
              </w:rPr>
              <w:t>ункционал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72A32D" w14:textId="77777777" w:rsidR="00D041C8" w:rsidRPr="00D041C8" w:rsidRDefault="00D041C8" w:rsidP="00D041C8">
            <w:pPr>
              <w:pStyle w:val="a5"/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≡x</m:t>
                </m:r>
              </m:oMath>
            </m:oMathPara>
          </w:p>
        </w:tc>
      </w:tr>
      <w:tr w:rsidR="00D041C8" w:rsidRPr="00227182" w14:paraId="175ACDA3" w14:textId="77777777" w:rsidTr="00EA02F9">
        <w:trPr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6E17" w14:textId="77777777" w:rsidR="00D041C8" w:rsidRPr="00227182" w:rsidRDefault="00D041C8" w:rsidP="00EA02F9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054EC9" w14:textId="77777777" w:rsidR="00D041C8" w:rsidRPr="00227182" w:rsidRDefault="00D041C8" w:rsidP="003B243C">
            <w:pPr>
              <w:pStyle w:val="a5"/>
              <w:spacing w:line="360" w:lineRule="auto"/>
              <w:ind w:firstLine="0"/>
              <w:jc w:val="center"/>
              <w:rPr>
                <w:bCs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+2x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AC3430" w14:textId="77777777" w:rsidR="00D041C8" w:rsidRDefault="00D041C8" w:rsidP="00EA02F9">
            <w:pPr>
              <w:pStyle w:val="a5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[0,1]</m:t>
                </m:r>
              </m:oMath>
            </m:oMathPara>
          </w:p>
        </w:tc>
      </w:tr>
      <w:tr w:rsidR="00D041C8" w:rsidRPr="00227182" w14:paraId="5C1D7BFB" w14:textId="77777777" w:rsidTr="00E242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A289" w14:textId="77777777" w:rsidR="00D041C8" w:rsidRPr="00227182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5B1DB6" w14:textId="77777777" w:rsidR="00D041C8" w:rsidRPr="00227182" w:rsidRDefault="00E24201" w:rsidP="003B243C">
            <w:pPr>
              <w:pStyle w:val="a5"/>
              <w:spacing w:line="36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u+2x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8FB4F3" w14:textId="77777777" w:rsidR="00D041C8" w:rsidRPr="00227182" w:rsidRDefault="00E24201" w:rsidP="00E24201">
            <w:pPr>
              <w:pStyle w:val="a5"/>
              <w:spacing w:line="36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[0,1]</m:t>
                </m:r>
              </m:oMath>
            </m:oMathPara>
          </w:p>
        </w:tc>
      </w:tr>
      <w:tr w:rsidR="00D041C8" w:rsidRPr="00E24201" w14:paraId="65DF1CD9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2A44BE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9C10D4" w14:textId="77777777" w:rsidR="00D041C8" w:rsidRPr="00E24201" w:rsidRDefault="00D041C8" w:rsidP="001546F7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3E6CC2" w14:textId="77777777" w:rsidR="00D041C8" w:rsidRPr="00E24201" w:rsidRDefault="00D041C8" w:rsidP="008D3371">
            <w:pPr>
              <w:pStyle w:val="a5"/>
              <w:spacing w:line="36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693C185E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62B0E3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28B833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F5E29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0D0B204D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7FC74F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0DF086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D121D0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31586205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E2E77C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D7851E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1AC085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33975889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B51A08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B471F0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83AD2D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06044CC5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2C5AA8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9ED109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C61AEF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2E208696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01E47A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A6FE07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6C26FC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268AD2E0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D7F7D8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4BDAA7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039EB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3F4E0825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C8A16F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E5F2CB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A03CED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4AA8B04B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9B4830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2D1D9F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D641D8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70FDA50F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800942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F004E9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F959FA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7635A57F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B2171A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2D1497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7BBE06" w14:textId="77777777" w:rsidR="00D041C8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041C8" w:rsidRPr="00E24201" w14:paraId="4359F4A4" w14:textId="77777777" w:rsidTr="00D041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1AF79F" w14:textId="77777777" w:rsidR="00D041C8" w:rsidRPr="00227182" w:rsidRDefault="00D041C8" w:rsidP="006C6C4D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2718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9A3341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AD09B4" w14:textId="77777777" w:rsidR="00D041C8" w:rsidRPr="00E24201" w:rsidRDefault="00D041C8" w:rsidP="00E24201">
            <w:pPr>
              <w:pStyle w:val="a5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</w:tr>
    </w:tbl>
    <w:p w14:paraId="6D0AFE89" w14:textId="77777777" w:rsidR="00CF10E3" w:rsidRDefault="00CF10E3" w:rsidP="00CF10E3">
      <w:pPr>
        <w:ind w:firstLine="720"/>
        <w:jc w:val="both"/>
        <w:rPr>
          <w:sz w:val="28"/>
          <w:szCs w:val="28"/>
        </w:rPr>
      </w:pPr>
    </w:p>
    <w:p w14:paraId="59D3BF23" w14:textId="77777777" w:rsidR="00E50902" w:rsidRPr="00C829B6" w:rsidRDefault="00E50902" w:rsidP="00E50902">
      <w:pPr>
        <w:pStyle w:val="a5"/>
        <w:keepNext/>
        <w:numPr>
          <w:ilvl w:val="12"/>
          <w:numId w:val="0"/>
        </w:numPr>
        <w:spacing w:before="240" w:after="120"/>
        <w:ind w:firstLine="720"/>
        <w:rPr>
          <w:b/>
          <w:bCs/>
          <w:i/>
          <w:noProof/>
        </w:rPr>
      </w:pPr>
      <w:r w:rsidRPr="00C829B6">
        <w:rPr>
          <w:b/>
          <w:bCs/>
          <w:i/>
          <w:noProof/>
        </w:rPr>
        <w:lastRenderedPageBreak/>
        <w:t>Допуск к лабораторной работе</w:t>
      </w:r>
    </w:p>
    <w:p w14:paraId="2B5874D0" w14:textId="77777777" w:rsidR="00E40993" w:rsidRDefault="00E40993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Что означает термин «бесконечномерное пространство»</w:t>
      </w:r>
      <w:r w:rsidR="004578B1">
        <w:rPr>
          <w:sz w:val="26"/>
          <w:szCs w:val="26"/>
        </w:rPr>
        <w:t xml:space="preserve"> и «бесконечномерные управления»</w:t>
      </w:r>
      <w:r>
        <w:rPr>
          <w:sz w:val="26"/>
          <w:szCs w:val="26"/>
        </w:rPr>
        <w:t>?</w:t>
      </w:r>
    </w:p>
    <w:p w14:paraId="7B8613E5" w14:textId="77777777" w:rsidR="00CB5F7E" w:rsidRDefault="00CB5F7E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Что </w:t>
      </w:r>
      <w:r w:rsidR="00E672E1">
        <w:rPr>
          <w:sz w:val="26"/>
          <w:szCs w:val="26"/>
        </w:rPr>
        <w:t xml:space="preserve">означает термин </w:t>
      </w:r>
      <w:r>
        <w:rPr>
          <w:sz w:val="26"/>
          <w:szCs w:val="26"/>
        </w:rPr>
        <w:t>«распределённые системы»?</w:t>
      </w:r>
    </w:p>
    <w:p w14:paraId="61B62B34" w14:textId="77777777" w:rsidR="000E1137" w:rsidRDefault="000E1137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Что</w:t>
      </w:r>
      <w:r w:rsidR="00E672E1">
        <w:rPr>
          <w:sz w:val="26"/>
          <w:szCs w:val="26"/>
        </w:rPr>
        <w:t xml:space="preserve"> такое функционал и</w:t>
      </w:r>
      <w:r>
        <w:rPr>
          <w:sz w:val="26"/>
          <w:szCs w:val="26"/>
        </w:rPr>
        <w:t xml:space="preserve"> чем он отличается от функции?</w:t>
      </w:r>
    </w:p>
    <w:p w14:paraId="24A46334" w14:textId="77777777" w:rsidR="00C15F98" w:rsidRPr="00EF029B" w:rsidRDefault="00E40993" w:rsidP="00EE7282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 w:rsidRPr="00EF029B">
        <w:rPr>
          <w:sz w:val="26"/>
          <w:szCs w:val="26"/>
        </w:rPr>
        <w:t xml:space="preserve">Что означают символы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(S)</m:t>
        </m:r>
      </m:oMath>
      <w:r w:rsidRPr="00EF029B">
        <w:rPr>
          <w:sz w:val="26"/>
          <w:szCs w:val="26"/>
        </w:rPr>
        <w:t>?</w:t>
      </w:r>
      <w:r w:rsidR="009D73EF" w:rsidRPr="00EF029B">
        <w:rPr>
          <w:sz w:val="26"/>
          <w:szCs w:val="26"/>
        </w:rPr>
        <w:t xml:space="preserve"> </w:t>
      </w:r>
      <w:r w:rsidR="00D04BB6" w:rsidRPr="00EF029B">
        <w:rPr>
          <w:sz w:val="26"/>
          <w:szCs w:val="26"/>
        </w:rPr>
        <w:t xml:space="preserve">Как определяется норма и </w:t>
      </w:r>
      <w:r w:rsidR="00C15F98" w:rsidRPr="00EF029B">
        <w:rPr>
          <w:sz w:val="26"/>
          <w:szCs w:val="26"/>
        </w:rPr>
        <w:t xml:space="preserve">скалярное произведение в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(S)</m:t>
        </m:r>
      </m:oMath>
      <w:r w:rsidR="00C15F98" w:rsidRPr="00EF029B">
        <w:rPr>
          <w:sz w:val="26"/>
          <w:szCs w:val="26"/>
        </w:rPr>
        <w:t>?</w:t>
      </w:r>
    </w:p>
    <w:p w14:paraId="517E784A" w14:textId="77777777" w:rsidR="008C65D0" w:rsidRPr="009D73EF" w:rsidRDefault="008C65D0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Что такое равномерная сходимость?</w:t>
      </w:r>
    </w:p>
    <w:p w14:paraId="7BD983C6" w14:textId="77777777" w:rsidR="00641EA9" w:rsidRDefault="00086C05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Чем отличается МРНС от градиентного метода?</w:t>
      </w:r>
    </w:p>
    <w:p w14:paraId="62A13B6A" w14:textId="77777777" w:rsidR="00086C05" w:rsidRDefault="00D75F86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Что такое </w:t>
      </w:r>
      <w:r w:rsidRPr="00EF029B">
        <w:rPr>
          <w:i/>
          <w:sz w:val="26"/>
          <w:szCs w:val="26"/>
        </w:rPr>
        <w:t>квадратичн</w:t>
      </w:r>
      <w:r w:rsidR="00A35375" w:rsidRPr="00EF029B">
        <w:rPr>
          <w:i/>
          <w:sz w:val="26"/>
          <w:szCs w:val="26"/>
        </w:rPr>
        <w:t>ая</w:t>
      </w:r>
      <w:r w:rsidR="00A35375">
        <w:rPr>
          <w:sz w:val="26"/>
          <w:szCs w:val="26"/>
        </w:rPr>
        <w:t xml:space="preserve"> функция и</w:t>
      </w:r>
      <w:r>
        <w:rPr>
          <w:sz w:val="26"/>
          <w:szCs w:val="26"/>
        </w:rPr>
        <w:t xml:space="preserve"> функционал?</w:t>
      </w:r>
    </w:p>
    <w:p w14:paraId="5E712E58" w14:textId="77777777" w:rsidR="00A72FF6" w:rsidRDefault="00A72FF6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r w:rsidR="00EF029B">
        <w:rPr>
          <w:sz w:val="26"/>
          <w:szCs w:val="26"/>
        </w:rPr>
        <w:t>и для чего применяются</w:t>
      </w:r>
      <w:r>
        <w:rPr>
          <w:sz w:val="26"/>
          <w:szCs w:val="26"/>
        </w:rPr>
        <w:t xml:space="preserve"> задачи оптимизации? Приведите пример</w:t>
      </w:r>
      <w:r w:rsidR="00513714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EF7EA2">
        <w:rPr>
          <w:sz w:val="26"/>
          <w:szCs w:val="26"/>
        </w:rPr>
        <w:t>и сформулируйте</w:t>
      </w:r>
      <w:r>
        <w:rPr>
          <w:sz w:val="26"/>
          <w:szCs w:val="26"/>
        </w:rPr>
        <w:t xml:space="preserve"> </w:t>
      </w:r>
      <w:r w:rsidR="00513714">
        <w:rPr>
          <w:sz w:val="26"/>
          <w:szCs w:val="26"/>
        </w:rPr>
        <w:t>их</w:t>
      </w:r>
      <w:r>
        <w:rPr>
          <w:sz w:val="26"/>
          <w:szCs w:val="26"/>
        </w:rPr>
        <w:t xml:space="preserve"> в математических терминах.</w:t>
      </w:r>
    </w:p>
    <w:p w14:paraId="370BC1D5" w14:textId="77777777" w:rsidR="00AC787A" w:rsidRDefault="00AC787A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Что та</w:t>
      </w:r>
      <w:r w:rsidR="008440F8">
        <w:rPr>
          <w:sz w:val="26"/>
          <w:szCs w:val="26"/>
        </w:rPr>
        <w:t xml:space="preserve">кое первая вариация функционала и как она </w:t>
      </w:r>
      <w:r w:rsidRPr="008440F8">
        <w:rPr>
          <w:sz w:val="26"/>
          <w:szCs w:val="26"/>
        </w:rPr>
        <w:t>связан</w:t>
      </w:r>
      <w:r w:rsidR="008440F8">
        <w:rPr>
          <w:sz w:val="26"/>
          <w:szCs w:val="26"/>
        </w:rPr>
        <w:t>а</w:t>
      </w:r>
      <w:r w:rsidRPr="008440F8">
        <w:rPr>
          <w:sz w:val="26"/>
          <w:szCs w:val="26"/>
        </w:rPr>
        <w:t xml:space="preserve"> </w:t>
      </w:r>
      <w:r w:rsidR="008440F8">
        <w:rPr>
          <w:sz w:val="26"/>
          <w:szCs w:val="26"/>
        </w:rPr>
        <w:t>градиентом</w:t>
      </w:r>
      <w:r w:rsidRPr="008440F8">
        <w:rPr>
          <w:sz w:val="26"/>
          <w:szCs w:val="26"/>
        </w:rPr>
        <w:t>?</w:t>
      </w:r>
    </w:p>
    <w:p w14:paraId="5917D661" w14:textId="77777777" w:rsidR="00EE7282" w:rsidRDefault="00EE7282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Перечислите наиболее популярные критерии завершения экстремальных </w:t>
      </w:r>
      <w:r w:rsidR="00776721">
        <w:rPr>
          <w:sz w:val="26"/>
          <w:szCs w:val="26"/>
        </w:rPr>
        <w:t>алгоритмов</w:t>
      </w:r>
      <w:r>
        <w:rPr>
          <w:sz w:val="26"/>
          <w:szCs w:val="26"/>
        </w:rPr>
        <w:t xml:space="preserve"> оптимизации. Какой из них наиболее объективный?</w:t>
      </w:r>
    </w:p>
    <w:p w14:paraId="02882474" w14:textId="77777777" w:rsidR="00E01CED" w:rsidRDefault="00E01CED" w:rsidP="00EA6EC7">
      <w:pPr>
        <w:numPr>
          <w:ilvl w:val="0"/>
          <w:numId w:val="18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Почему задачи оптимизации являются обратными? Зачем для их решения нужна регуляризация?</w:t>
      </w:r>
    </w:p>
    <w:p w14:paraId="3BEB281E" w14:textId="77777777" w:rsidR="007A513A" w:rsidRDefault="007A513A" w:rsidP="007A513A">
      <w:pPr>
        <w:overflowPunct/>
        <w:autoSpaceDE/>
        <w:autoSpaceDN/>
        <w:adjustRightInd/>
        <w:textAlignment w:val="auto"/>
        <w:rPr>
          <w:b/>
          <w:sz w:val="36"/>
        </w:rPr>
      </w:pPr>
    </w:p>
    <w:p w14:paraId="476EE6A9" w14:textId="77777777" w:rsidR="007A513A" w:rsidRDefault="007A513A" w:rsidP="007A513A">
      <w:pPr>
        <w:overflowPunct/>
        <w:autoSpaceDE/>
        <w:autoSpaceDN/>
        <w:adjustRightInd/>
        <w:textAlignment w:val="auto"/>
        <w:rPr>
          <w:b/>
          <w:sz w:val="36"/>
        </w:rPr>
      </w:pPr>
    </w:p>
    <w:p w14:paraId="0493B11F" w14:textId="77777777" w:rsidR="007A513A" w:rsidRDefault="007A513A" w:rsidP="007A513A">
      <w:pPr>
        <w:overflowPunct/>
        <w:autoSpaceDE/>
        <w:autoSpaceDN/>
        <w:adjustRightInd/>
        <w:textAlignment w:val="auto"/>
        <w:rPr>
          <w:b/>
          <w:sz w:val="36"/>
        </w:rPr>
      </w:pPr>
    </w:p>
    <w:p w14:paraId="30FEAFEE" w14:textId="77777777" w:rsidR="007A513A" w:rsidRDefault="007A513A" w:rsidP="007A513A">
      <w:pPr>
        <w:overflowPunct/>
        <w:autoSpaceDE/>
        <w:autoSpaceDN/>
        <w:adjustRightInd/>
        <w:textAlignment w:val="auto"/>
        <w:rPr>
          <w:b/>
          <w:sz w:val="36"/>
        </w:rPr>
      </w:pPr>
    </w:p>
    <w:p w14:paraId="35B003BF" w14:textId="77777777" w:rsidR="007A513A" w:rsidRDefault="007A513A" w:rsidP="007A513A">
      <w:pPr>
        <w:overflowPunct/>
        <w:autoSpaceDE/>
        <w:autoSpaceDN/>
        <w:adjustRightInd/>
        <w:textAlignment w:val="auto"/>
        <w:rPr>
          <w:b/>
          <w:sz w:val="36"/>
        </w:rPr>
      </w:pPr>
    </w:p>
    <w:p w14:paraId="3C8C7866" w14:textId="77777777" w:rsidR="00437613" w:rsidRDefault="00437613" w:rsidP="007A513A">
      <w:pPr>
        <w:overflowPunct/>
        <w:autoSpaceDE/>
        <w:autoSpaceDN/>
        <w:adjustRightInd/>
        <w:textAlignment w:val="auto"/>
        <w:rPr>
          <w:b/>
          <w:sz w:val="36"/>
        </w:rPr>
      </w:pPr>
      <w:r w:rsidRPr="002B44B4">
        <w:rPr>
          <w:b/>
          <w:sz w:val="36"/>
        </w:rPr>
        <w:t>Критерии оценивания</w:t>
      </w:r>
    </w:p>
    <w:p w14:paraId="73F3BBDD" w14:textId="77777777" w:rsidR="00437613" w:rsidRPr="002957CB" w:rsidRDefault="00437613" w:rsidP="002957CB">
      <w:pPr>
        <w:keepNext/>
        <w:tabs>
          <w:tab w:val="left" w:pos="709"/>
        </w:tabs>
        <w:jc w:val="both"/>
        <w:rPr>
          <w:b/>
          <w:sz w:val="36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2"/>
        <w:gridCol w:w="5095"/>
        <w:gridCol w:w="1883"/>
      </w:tblGrid>
      <w:tr w:rsidR="00081822" w:rsidRPr="00B45A31" w14:paraId="66136057" w14:textId="77777777" w:rsidTr="00043F0C">
        <w:trPr>
          <w:trHeight w:hRule="exact" w:val="322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B132E" w14:textId="77777777" w:rsidR="00081822" w:rsidRPr="006B5C64" w:rsidRDefault="00081822" w:rsidP="00BD17DE">
            <w:pPr>
              <w:keepNext/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BBC54" w14:textId="77777777" w:rsidR="00081822" w:rsidRPr="006B5C64" w:rsidRDefault="00081822" w:rsidP="00BD17DE">
            <w:pPr>
              <w:keepNext/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Форма контроля</w:t>
            </w:r>
            <w:r>
              <w:rPr>
                <w:b/>
                <w:bCs/>
                <w:sz w:val="24"/>
                <w:szCs w:val="22"/>
              </w:rPr>
              <w:t>, баллы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4BC94" w14:textId="77777777" w:rsidR="00081822" w:rsidRPr="006B5C64" w:rsidRDefault="00081822" w:rsidP="00BD17DE">
            <w:pPr>
              <w:keepNext/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</w:t>
            </w:r>
            <w:r w:rsidRPr="006B5C64">
              <w:rPr>
                <w:b/>
                <w:bCs/>
                <w:sz w:val="24"/>
                <w:szCs w:val="22"/>
              </w:rPr>
              <w:t>аллы</w:t>
            </w:r>
          </w:p>
        </w:tc>
      </w:tr>
      <w:tr w:rsidR="007B4EF9" w:rsidRPr="00B45A31" w14:paraId="6FBA422C" w14:textId="77777777" w:rsidTr="00AC62DD">
        <w:trPr>
          <w:trHeight w:val="471"/>
          <w:jc w:val="center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3DD13" w14:textId="77777777" w:rsidR="007B4EF9" w:rsidRPr="00043F0C" w:rsidRDefault="007B4EF9" w:rsidP="00AC62DD">
            <w:pPr>
              <w:keepNext/>
              <w:spacing w:line="276" w:lineRule="auto"/>
              <w:ind w:left="94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4D1DB" w14:textId="77777777" w:rsidR="007B4EF9" w:rsidRPr="006B5C64" w:rsidRDefault="007B4EF9" w:rsidP="00AC62DD">
            <w:pPr>
              <w:keepNext/>
              <w:shd w:val="clear" w:color="auto" w:fill="FFFFFF"/>
              <w:spacing w:line="276" w:lineRule="auto"/>
              <w:ind w:left="1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  <w:r w:rsidRPr="006B5C64">
              <w:rPr>
                <w:sz w:val="24"/>
                <w:szCs w:val="22"/>
              </w:rPr>
              <w:t>абораторн</w:t>
            </w:r>
            <w:r>
              <w:rPr>
                <w:sz w:val="24"/>
                <w:szCs w:val="22"/>
              </w:rPr>
              <w:t>ая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>а 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A1FD" w14:textId="77777777" w:rsidR="007B4EF9" w:rsidRPr="005D43E3" w:rsidRDefault="007B4EF9" w:rsidP="00AC62DD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</w:tr>
      <w:tr w:rsidR="007B4EF9" w:rsidRPr="00B45A31" w14:paraId="2BA6D15A" w14:textId="77777777" w:rsidTr="00AC62DD">
        <w:trPr>
          <w:trHeight w:val="471"/>
          <w:jc w:val="center"/>
        </w:trPr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8974F7" w14:textId="77777777" w:rsidR="007B4EF9" w:rsidRPr="006B5C64" w:rsidRDefault="007B4EF9" w:rsidP="00AC62DD">
            <w:pPr>
              <w:keepNext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8FF9F" w14:textId="77777777" w:rsidR="007B4EF9" w:rsidRDefault="007B4EF9" w:rsidP="00AC62DD">
            <w:pPr>
              <w:keepNext/>
              <w:shd w:val="clear" w:color="auto" w:fill="FFFFFF"/>
              <w:spacing w:line="276" w:lineRule="auto"/>
              <w:ind w:left="1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  <w:r w:rsidRPr="006B5C64">
              <w:rPr>
                <w:sz w:val="24"/>
                <w:szCs w:val="22"/>
              </w:rPr>
              <w:t>абораторн</w:t>
            </w:r>
            <w:r>
              <w:rPr>
                <w:sz w:val="24"/>
                <w:szCs w:val="22"/>
              </w:rPr>
              <w:t>ая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>а 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35313" w14:textId="77777777" w:rsidR="007B4EF9" w:rsidRPr="00043F0C" w:rsidRDefault="007B4EF9" w:rsidP="00AC62DD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</w:tr>
      <w:tr w:rsidR="007B4EF9" w:rsidRPr="00B45A31" w14:paraId="65894B7C" w14:textId="77777777" w:rsidTr="00AC62DD">
        <w:trPr>
          <w:trHeight w:val="471"/>
          <w:jc w:val="center"/>
        </w:trPr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BA2E2E" w14:textId="77777777" w:rsidR="007B4EF9" w:rsidRPr="006B5C64" w:rsidRDefault="007B4EF9" w:rsidP="00AC62DD">
            <w:pPr>
              <w:keepNext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A754D" w14:textId="77777777" w:rsidR="007B4EF9" w:rsidRDefault="007B4EF9" w:rsidP="00AC62DD">
            <w:pPr>
              <w:keepNext/>
              <w:shd w:val="clear" w:color="auto" w:fill="FFFFFF"/>
              <w:spacing w:line="276" w:lineRule="auto"/>
              <w:ind w:left="1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</w:t>
            </w:r>
            <w:r w:rsidRPr="006B5C64">
              <w:rPr>
                <w:sz w:val="24"/>
                <w:szCs w:val="22"/>
              </w:rPr>
              <w:t>абораторн</w:t>
            </w:r>
            <w:r>
              <w:rPr>
                <w:sz w:val="24"/>
                <w:szCs w:val="22"/>
              </w:rPr>
              <w:t>ая</w:t>
            </w:r>
            <w:r w:rsidRPr="006B5C64">
              <w:rPr>
                <w:sz w:val="24"/>
                <w:szCs w:val="22"/>
              </w:rPr>
              <w:t xml:space="preserve"> работ</w:t>
            </w:r>
            <w:r>
              <w:rPr>
                <w:sz w:val="24"/>
                <w:szCs w:val="22"/>
              </w:rPr>
              <w:t>а 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2D599" w14:textId="77777777" w:rsidR="007B4EF9" w:rsidRPr="00D65966" w:rsidRDefault="007B4EF9" w:rsidP="00AC62DD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35</w:t>
            </w:r>
          </w:p>
        </w:tc>
      </w:tr>
      <w:tr w:rsidR="007B4EF9" w:rsidRPr="00B45A31" w14:paraId="3967CBC3" w14:textId="77777777" w:rsidTr="00AC62DD">
        <w:trPr>
          <w:trHeight w:val="471"/>
          <w:jc w:val="center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1CC74" w14:textId="77777777" w:rsidR="007B4EF9" w:rsidRPr="006B5C64" w:rsidRDefault="007B4EF9" w:rsidP="00AC62DD">
            <w:pPr>
              <w:keepNext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D7A60" w14:textId="77777777" w:rsidR="007B4EF9" w:rsidRPr="006B5C64" w:rsidRDefault="007A513A" w:rsidP="00AC62DD">
            <w:pPr>
              <w:keepNext/>
              <w:shd w:val="clear" w:color="auto" w:fill="FFFFFF"/>
              <w:spacing w:line="276" w:lineRule="auto"/>
              <w:ind w:left="1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</w:t>
            </w:r>
            <w:r w:rsidR="007B4EF9" w:rsidRPr="006B5C64">
              <w:rPr>
                <w:sz w:val="24"/>
                <w:szCs w:val="22"/>
              </w:rPr>
              <w:t>онтрольная работа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C6E7F" w14:textId="77777777" w:rsidR="007B4EF9" w:rsidRPr="005D43E3" w:rsidRDefault="007B4EF9" w:rsidP="00AC62DD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</w:t>
            </w:r>
            <w:r w:rsidRPr="005D43E3">
              <w:rPr>
                <w:b/>
                <w:sz w:val="24"/>
                <w:szCs w:val="22"/>
              </w:rPr>
              <w:t>0</w:t>
            </w:r>
          </w:p>
        </w:tc>
      </w:tr>
      <w:tr w:rsidR="007B4EF9" w:rsidRPr="00B45A31" w14:paraId="79D816A6" w14:textId="77777777" w:rsidTr="00AC62DD">
        <w:trPr>
          <w:trHeight w:val="299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0D892" w14:textId="77777777" w:rsidR="007B4EF9" w:rsidRPr="006B5C64" w:rsidRDefault="007B4EF9" w:rsidP="00AC62DD">
            <w:pPr>
              <w:keepNext/>
              <w:shd w:val="clear" w:color="auto" w:fill="FFFFFF"/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145FC" w14:textId="77777777" w:rsidR="007B4EF9" w:rsidRPr="006B5C64" w:rsidRDefault="007B4EF9" w:rsidP="00AC62DD">
            <w:pPr>
              <w:keepNext/>
              <w:shd w:val="clear" w:color="auto" w:fill="FFFFFF"/>
              <w:spacing w:line="276" w:lineRule="auto"/>
              <w:ind w:left="10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Экзамен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6B26F" w14:textId="77777777" w:rsidR="007B4EF9" w:rsidRPr="005D43E3" w:rsidRDefault="007B4EF9" w:rsidP="00AC62DD">
            <w:pPr>
              <w:keepNext/>
              <w:shd w:val="clear" w:color="auto" w:fill="FFFFFF"/>
              <w:spacing w:line="276" w:lineRule="auto"/>
              <w:ind w:left="40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15</w:t>
            </w:r>
          </w:p>
        </w:tc>
      </w:tr>
      <w:tr w:rsidR="00081822" w:rsidRPr="00B45A31" w14:paraId="6DA1815D" w14:textId="77777777" w:rsidTr="00043F0C">
        <w:trPr>
          <w:trHeight w:hRule="exact" w:val="322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E5B3" w14:textId="77777777" w:rsidR="00081822" w:rsidRPr="006B5C64" w:rsidRDefault="00081822" w:rsidP="00BD17DE">
            <w:pPr>
              <w:keepNext/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Общий итог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DE68F" w14:textId="77777777" w:rsidR="00081822" w:rsidRPr="006B5C64" w:rsidRDefault="00081822" w:rsidP="00BD17DE">
            <w:pPr>
              <w:keepNext/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2D064" w14:textId="77777777" w:rsidR="00081822" w:rsidRPr="005D43E3" w:rsidRDefault="00081822" w:rsidP="00043F0C">
            <w:pPr>
              <w:keepNext/>
              <w:shd w:val="clear" w:color="auto" w:fill="FFFFFF"/>
              <w:ind w:left="40"/>
              <w:jc w:val="both"/>
              <w:rPr>
                <w:b/>
                <w:sz w:val="24"/>
                <w:szCs w:val="22"/>
              </w:rPr>
            </w:pPr>
            <w:r w:rsidRPr="005D43E3">
              <w:rPr>
                <w:b/>
                <w:sz w:val="24"/>
                <w:szCs w:val="22"/>
              </w:rPr>
              <w:t>100</w:t>
            </w:r>
          </w:p>
        </w:tc>
      </w:tr>
    </w:tbl>
    <w:p w14:paraId="67ECC258" w14:textId="77777777" w:rsidR="002731C5" w:rsidRDefault="002731C5" w:rsidP="00437613">
      <w:pPr>
        <w:jc w:val="both"/>
        <w:rPr>
          <w:sz w:val="28"/>
          <w:szCs w:val="28"/>
        </w:rPr>
      </w:pPr>
    </w:p>
    <w:sectPr w:rsidR="002731C5" w:rsidSect="00B3189D">
      <w:pgSz w:w="11906" w:h="16838"/>
      <w:pgMar w:top="851" w:right="624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B9476" w14:textId="77777777" w:rsidR="00F564CF" w:rsidRDefault="00F564CF">
      <w:r>
        <w:separator/>
      </w:r>
    </w:p>
  </w:endnote>
  <w:endnote w:type="continuationSeparator" w:id="0">
    <w:p w14:paraId="5B685571" w14:textId="77777777" w:rsidR="00F564CF" w:rsidRDefault="00F5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5954" w14:textId="77777777" w:rsidR="00F564CF" w:rsidRDefault="00F564CF">
      <w:r>
        <w:separator/>
      </w:r>
    </w:p>
  </w:footnote>
  <w:footnote w:type="continuationSeparator" w:id="0">
    <w:p w14:paraId="16B741DA" w14:textId="77777777" w:rsidR="00F564CF" w:rsidRDefault="00F564CF">
      <w:r>
        <w:continuationSeparator/>
      </w:r>
    </w:p>
  </w:footnote>
  <w:footnote w:id="1">
    <w:p w14:paraId="5EBE79BF" w14:textId="77777777" w:rsidR="00CA74DF" w:rsidRPr="007110DA" w:rsidRDefault="00CA74DF" w:rsidP="00B3189D">
      <w:pPr>
        <w:pStyle w:val="a8"/>
      </w:pPr>
      <w:r>
        <w:rPr>
          <w:rStyle w:val="a9"/>
        </w:rPr>
        <w:footnoteRef/>
      </w:r>
      <w:r>
        <w:t xml:space="preserve"> Можно заработать дополнительно 100% баллов (к максимально возможным), если предложить свой вариант многомерной гладкой функции с её градиентом и матрицей Гессе в дополнение к набору функций в </w:t>
      </w:r>
      <w:hyperlink r:id="rId1" w:history="1">
        <w:r w:rsidRPr="00181EEB">
          <w:rPr>
            <w:rStyle w:val="ab"/>
            <w:szCs w:val="26"/>
            <w:lang w:val="en-US"/>
          </w:rPr>
          <w:t>Optimization</w:t>
        </w:r>
      </w:hyperlink>
    </w:p>
  </w:footnote>
  <w:footnote w:id="2">
    <w:p w14:paraId="4C518BF9" w14:textId="77777777" w:rsidR="00CA74DF" w:rsidRDefault="00CA74DF">
      <w:pPr>
        <w:pStyle w:val="a8"/>
      </w:pPr>
      <w:r>
        <w:rPr>
          <w:rStyle w:val="a9"/>
        </w:rPr>
        <w:footnoteRef/>
      </w:r>
      <w:r>
        <w:t xml:space="preserve"> П</w:t>
      </w:r>
      <w:r w:rsidRPr="00B13EF0">
        <w:t>роверит</w:t>
      </w:r>
      <w:r>
        <w:t xml:space="preserve">ь </w:t>
      </w:r>
      <w:proofErr w:type="spellStart"/>
      <w:r>
        <w:t>квадратичность</w:t>
      </w:r>
      <w:proofErr w:type="spellEnd"/>
      <w:r>
        <w:t xml:space="preserve"> можно так. В</w:t>
      </w:r>
      <w:r w:rsidRPr="00B13EF0">
        <w:t>озьмёт три точки</w:t>
      </w:r>
      <w:r>
        <w:t xml:space="preserve"> управления, например,</w:t>
      </w:r>
      <w:r w:rsidRPr="00B13EF0">
        <w:t xml:space="preserve"> u=-1, 0, 1 и найдёт J в тих точках. Значения должны лежать </w:t>
      </w:r>
      <w:r>
        <w:t>на</w:t>
      </w:r>
      <w:r w:rsidRPr="00B13EF0">
        <w:t xml:space="preserve"> выпуклой парабол</w:t>
      </w:r>
      <w:r>
        <w:t>е </w:t>
      </w:r>
      <w:r w:rsidRPr="00B13EF0">
        <w:t xml:space="preserve"> J(u).</w:t>
      </w:r>
    </w:p>
  </w:footnote>
  <w:footnote w:id="3">
    <w:p w14:paraId="6F73A566" w14:textId="77777777" w:rsidR="00CA74DF" w:rsidRDefault="00CA74DF">
      <w:pPr>
        <w:pStyle w:val="a8"/>
      </w:pPr>
      <w:r>
        <w:rPr>
          <w:rStyle w:val="a9"/>
        </w:rPr>
        <w:footnoteRef/>
      </w:r>
      <w:r>
        <w:t xml:space="preserve"> Всем, кто найдёт в монографии опечатки, ошибки, неточности, неясности… будут добавлены баллы к лабораторной работе… и даже круче – будет </w:t>
      </w:r>
      <w:r w:rsidRPr="000F02A9">
        <w:rPr>
          <w:color w:val="FF0000"/>
          <w:sz w:val="24"/>
        </w:rPr>
        <w:t>экзамен автоматом!</w:t>
      </w:r>
    </w:p>
  </w:footnote>
  <w:footnote w:id="4">
    <w:p w14:paraId="429D2102" w14:textId="77777777" w:rsidR="00CA74DF" w:rsidRDefault="00CA74DF">
      <w:pPr>
        <w:pStyle w:val="a8"/>
      </w:pPr>
      <w:r>
        <w:rPr>
          <w:rStyle w:val="a9"/>
        </w:rPr>
        <w:footnoteRef/>
      </w:r>
      <w:r>
        <w:t xml:space="preserve"> Предложите в лабораторной работе свой квадратичный функционал.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7D"/>
    <w:multiLevelType w:val="singleLevel"/>
    <w:tmpl w:val="D6948402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</w:abstractNum>
  <w:abstractNum w:abstractNumId="1" w15:restartNumberingAfterBreak="0">
    <w:nsid w:val="1AD21EEA"/>
    <w:multiLevelType w:val="hybridMultilevel"/>
    <w:tmpl w:val="5254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7163E"/>
    <w:multiLevelType w:val="hybridMultilevel"/>
    <w:tmpl w:val="1A1AA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D26E3"/>
    <w:multiLevelType w:val="multilevel"/>
    <w:tmpl w:val="DDDE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3CA1B51"/>
    <w:multiLevelType w:val="hybridMultilevel"/>
    <w:tmpl w:val="4672DD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513566"/>
    <w:multiLevelType w:val="hybridMultilevel"/>
    <w:tmpl w:val="6F22F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BA5F0E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37E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DE577F"/>
    <w:multiLevelType w:val="hybridMultilevel"/>
    <w:tmpl w:val="E6749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FA791D"/>
    <w:multiLevelType w:val="hybridMultilevel"/>
    <w:tmpl w:val="5A90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F30E9"/>
    <w:multiLevelType w:val="hybridMultilevel"/>
    <w:tmpl w:val="19682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830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303F20"/>
    <w:multiLevelType w:val="multilevel"/>
    <w:tmpl w:val="9E141562"/>
    <w:lvl w:ilvl="0">
      <w:start w:val="1"/>
      <w:numFmt w:val="decimal"/>
      <w:lvlText w:val="Лабораторная работа 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FC20687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7177DD"/>
    <w:multiLevelType w:val="hybridMultilevel"/>
    <w:tmpl w:val="4044E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80EC3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9215CA"/>
    <w:multiLevelType w:val="hybridMultilevel"/>
    <w:tmpl w:val="0C4281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695E2C"/>
    <w:multiLevelType w:val="hybridMultilevel"/>
    <w:tmpl w:val="2E281B4E"/>
    <w:lvl w:ilvl="0" w:tplc="C172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5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17"/>
  </w:num>
  <w:num w:numId="11">
    <w:abstractNumId w:val="18"/>
  </w:num>
  <w:num w:numId="12">
    <w:abstractNumId w:val="16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2F"/>
    <w:rsid w:val="0000348F"/>
    <w:rsid w:val="0002039D"/>
    <w:rsid w:val="000276C4"/>
    <w:rsid w:val="00034540"/>
    <w:rsid w:val="00037E8A"/>
    <w:rsid w:val="00041EC1"/>
    <w:rsid w:val="0004220E"/>
    <w:rsid w:val="00043F0C"/>
    <w:rsid w:val="00045978"/>
    <w:rsid w:val="000643BC"/>
    <w:rsid w:val="00067A09"/>
    <w:rsid w:val="0007742B"/>
    <w:rsid w:val="0008031B"/>
    <w:rsid w:val="00081822"/>
    <w:rsid w:val="00086A65"/>
    <w:rsid w:val="00086C05"/>
    <w:rsid w:val="00093044"/>
    <w:rsid w:val="000956E5"/>
    <w:rsid w:val="00096039"/>
    <w:rsid w:val="00097D7D"/>
    <w:rsid w:val="000A0DCA"/>
    <w:rsid w:val="000A4339"/>
    <w:rsid w:val="000A696D"/>
    <w:rsid w:val="000B6DC5"/>
    <w:rsid w:val="000C24AD"/>
    <w:rsid w:val="000C3DAD"/>
    <w:rsid w:val="000C4653"/>
    <w:rsid w:val="000D1850"/>
    <w:rsid w:val="000D69A4"/>
    <w:rsid w:val="000E1137"/>
    <w:rsid w:val="000E4304"/>
    <w:rsid w:val="000F02A9"/>
    <w:rsid w:val="000F208B"/>
    <w:rsid w:val="000F294B"/>
    <w:rsid w:val="000F7414"/>
    <w:rsid w:val="001045DF"/>
    <w:rsid w:val="00113365"/>
    <w:rsid w:val="00124991"/>
    <w:rsid w:val="0012660A"/>
    <w:rsid w:val="00135BAE"/>
    <w:rsid w:val="00137E10"/>
    <w:rsid w:val="001423AF"/>
    <w:rsid w:val="0014280C"/>
    <w:rsid w:val="00143552"/>
    <w:rsid w:val="00146818"/>
    <w:rsid w:val="00153E53"/>
    <w:rsid w:val="001546F7"/>
    <w:rsid w:val="00175611"/>
    <w:rsid w:val="00181797"/>
    <w:rsid w:val="00181EEB"/>
    <w:rsid w:val="00197A00"/>
    <w:rsid w:val="001A012F"/>
    <w:rsid w:val="001A1AFB"/>
    <w:rsid w:val="001A212F"/>
    <w:rsid w:val="001A3F2B"/>
    <w:rsid w:val="001A4E08"/>
    <w:rsid w:val="001B000D"/>
    <w:rsid w:val="001C4E22"/>
    <w:rsid w:val="001C710E"/>
    <w:rsid w:val="001C78A8"/>
    <w:rsid w:val="001D056C"/>
    <w:rsid w:val="001E176F"/>
    <w:rsid w:val="001F326D"/>
    <w:rsid w:val="0020019D"/>
    <w:rsid w:val="00200372"/>
    <w:rsid w:val="00203186"/>
    <w:rsid w:val="0020481C"/>
    <w:rsid w:val="0020488E"/>
    <w:rsid w:val="0020668A"/>
    <w:rsid w:val="002205ED"/>
    <w:rsid w:val="00221CE5"/>
    <w:rsid w:val="0022347F"/>
    <w:rsid w:val="00227182"/>
    <w:rsid w:val="002520D5"/>
    <w:rsid w:val="002634D7"/>
    <w:rsid w:val="00271975"/>
    <w:rsid w:val="002731C5"/>
    <w:rsid w:val="0027794B"/>
    <w:rsid w:val="002911F7"/>
    <w:rsid w:val="002957CB"/>
    <w:rsid w:val="002A6121"/>
    <w:rsid w:val="002B3861"/>
    <w:rsid w:val="002B3B20"/>
    <w:rsid w:val="002B7968"/>
    <w:rsid w:val="002C1B89"/>
    <w:rsid w:val="002D06F4"/>
    <w:rsid w:val="002D0996"/>
    <w:rsid w:val="002E1037"/>
    <w:rsid w:val="002F258E"/>
    <w:rsid w:val="002F5453"/>
    <w:rsid w:val="002F5CC3"/>
    <w:rsid w:val="00301514"/>
    <w:rsid w:val="003023B1"/>
    <w:rsid w:val="00304F78"/>
    <w:rsid w:val="003061C1"/>
    <w:rsid w:val="00315BC1"/>
    <w:rsid w:val="0031792D"/>
    <w:rsid w:val="00335B93"/>
    <w:rsid w:val="003374ED"/>
    <w:rsid w:val="0034057E"/>
    <w:rsid w:val="00340FFF"/>
    <w:rsid w:val="0035026E"/>
    <w:rsid w:val="00351E01"/>
    <w:rsid w:val="003579F3"/>
    <w:rsid w:val="003639C1"/>
    <w:rsid w:val="003647AA"/>
    <w:rsid w:val="00366D7E"/>
    <w:rsid w:val="00373164"/>
    <w:rsid w:val="00375F08"/>
    <w:rsid w:val="00384AE0"/>
    <w:rsid w:val="003945D0"/>
    <w:rsid w:val="003945DF"/>
    <w:rsid w:val="003971A8"/>
    <w:rsid w:val="003A0863"/>
    <w:rsid w:val="003A0C04"/>
    <w:rsid w:val="003A30D6"/>
    <w:rsid w:val="003A67E3"/>
    <w:rsid w:val="003A7DE2"/>
    <w:rsid w:val="003B243C"/>
    <w:rsid w:val="003B654F"/>
    <w:rsid w:val="003B7B3A"/>
    <w:rsid w:val="003C1D9F"/>
    <w:rsid w:val="003C311B"/>
    <w:rsid w:val="003C610E"/>
    <w:rsid w:val="003D00A9"/>
    <w:rsid w:val="003E7232"/>
    <w:rsid w:val="003E7A36"/>
    <w:rsid w:val="003F1D9F"/>
    <w:rsid w:val="003F5328"/>
    <w:rsid w:val="003F735F"/>
    <w:rsid w:val="00410479"/>
    <w:rsid w:val="00421EE1"/>
    <w:rsid w:val="00437613"/>
    <w:rsid w:val="00437964"/>
    <w:rsid w:val="00441966"/>
    <w:rsid w:val="004427CF"/>
    <w:rsid w:val="00451D21"/>
    <w:rsid w:val="00452520"/>
    <w:rsid w:val="004578B1"/>
    <w:rsid w:val="00462E34"/>
    <w:rsid w:val="00472B72"/>
    <w:rsid w:val="00472DDB"/>
    <w:rsid w:val="0047463E"/>
    <w:rsid w:val="00476974"/>
    <w:rsid w:val="00483031"/>
    <w:rsid w:val="00484001"/>
    <w:rsid w:val="0048610D"/>
    <w:rsid w:val="00486C36"/>
    <w:rsid w:val="00494BB5"/>
    <w:rsid w:val="004A25CC"/>
    <w:rsid w:val="004A5229"/>
    <w:rsid w:val="004B222D"/>
    <w:rsid w:val="004B7345"/>
    <w:rsid w:val="004B7FEF"/>
    <w:rsid w:val="004C39DD"/>
    <w:rsid w:val="004C5376"/>
    <w:rsid w:val="004D18F3"/>
    <w:rsid w:val="004D1BAB"/>
    <w:rsid w:val="004D2E4C"/>
    <w:rsid w:val="004D2F3A"/>
    <w:rsid w:val="004D5A8D"/>
    <w:rsid w:val="004E0D71"/>
    <w:rsid w:val="004E14F2"/>
    <w:rsid w:val="004E622F"/>
    <w:rsid w:val="004F2BA2"/>
    <w:rsid w:val="004F3783"/>
    <w:rsid w:val="004F4FAD"/>
    <w:rsid w:val="004F4FD5"/>
    <w:rsid w:val="005016DF"/>
    <w:rsid w:val="0050178C"/>
    <w:rsid w:val="00506E16"/>
    <w:rsid w:val="005101E3"/>
    <w:rsid w:val="00513714"/>
    <w:rsid w:val="0052462E"/>
    <w:rsid w:val="0052581D"/>
    <w:rsid w:val="00530280"/>
    <w:rsid w:val="005305E1"/>
    <w:rsid w:val="005329A7"/>
    <w:rsid w:val="00534F45"/>
    <w:rsid w:val="00543C26"/>
    <w:rsid w:val="00544ED7"/>
    <w:rsid w:val="00552C60"/>
    <w:rsid w:val="005543BF"/>
    <w:rsid w:val="00567D7F"/>
    <w:rsid w:val="005716E3"/>
    <w:rsid w:val="00580777"/>
    <w:rsid w:val="00580F51"/>
    <w:rsid w:val="0058340D"/>
    <w:rsid w:val="005914F6"/>
    <w:rsid w:val="00597A4A"/>
    <w:rsid w:val="005B3F97"/>
    <w:rsid w:val="005B405B"/>
    <w:rsid w:val="005B615A"/>
    <w:rsid w:val="005D1FF9"/>
    <w:rsid w:val="005D4CAF"/>
    <w:rsid w:val="005D6EBE"/>
    <w:rsid w:val="005F31DF"/>
    <w:rsid w:val="005F5523"/>
    <w:rsid w:val="005F7134"/>
    <w:rsid w:val="006013BB"/>
    <w:rsid w:val="00604237"/>
    <w:rsid w:val="00613E14"/>
    <w:rsid w:val="006172CC"/>
    <w:rsid w:val="00624E82"/>
    <w:rsid w:val="006324DE"/>
    <w:rsid w:val="00633742"/>
    <w:rsid w:val="00637CFB"/>
    <w:rsid w:val="00637F71"/>
    <w:rsid w:val="00641EA9"/>
    <w:rsid w:val="00641EE2"/>
    <w:rsid w:val="00650277"/>
    <w:rsid w:val="00656754"/>
    <w:rsid w:val="00657EFF"/>
    <w:rsid w:val="006638C3"/>
    <w:rsid w:val="00670FD7"/>
    <w:rsid w:val="0067436A"/>
    <w:rsid w:val="006803D1"/>
    <w:rsid w:val="0069368B"/>
    <w:rsid w:val="006947D1"/>
    <w:rsid w:val="00697DFA"/>
    <w:rsid w:val="006A1084"/>
    <w:rsid w:val="006B59B1"/>
    <w:rsid w:val="006B777B"/>
    <w:rsid w:val="006B7CB9"/>
    <w:rsid w:val="006C6C4D"/>
    <w:rsid w:val="006D0D39"/>
    <w:rsid w:val="006D50F8"/>
    <w:rsid w:val="006F1DC0"/>
    <w:rsid w:val="006F6B2F"/>
    <w:rsid w:val="007008DD"/>
    <w:rsid w:val="00702745"/>
    <w:rsid w:val="00704EA6"/>
    <w:rsid w:val="00706FD0"/>
    <w:rsid w:val="0070727F"/>
    <w:rsid w:val="0071022D"/>
    <w:rsid w:val="00710613"/>
    <w:rsid w:val="007110DA"/>
    <w:rsid w:val="007136E3"/>
    <w:rsid w:val="007141BA"/>
    <w:rsid w:val="00714D4F"/>
    <w:rsid w:val="00746439"/>
    <w:rsid w:val="0076405A"/>
    <w:rsid w:val="00776721"/>
    <w:rsid w:val="007806D4"/>
    <w:rsid w:val="00794C61"/>
    <w:rsid w:val="007966BE"/>
    <w:rsid w:val="00796DE4"/>
    <w:rsid w:val="00797029"/>
    <w:rsid w:val="007A513A"/>
    <w:rsid w:val="007A5B09"/>
    <w:rsid w:val="007A668A"/>
    <w:rsid w:val="007A674C"/>
    <w:rsid w:val="007A67AD"/>
    <w:rsid w:val="007B0E27"/>
    <w:rsid w:val="007B0FF4"/>
    <w:rsid w:val="007B45CF"/>
    <w:rsid w:val="007B4EF9"/>
    <w:rsid w:val="007E242C"/>
    <w:rsid w:val="007E4923"/>
    <w:rsid w:val="007F7D18"/>
    <w:rsid w:val="00805427"/>
    <w:rsid w:val="0080761A"/>
    <w:rsid w:val="008111CA"/>
    <w:rsid w:val="008159A6"/>
    <w:rsid w:val="0082616F"/>
    <w:rsid w:val="00834E53"/>
    <w:rsid w:val="0083731E"/>
    <w:rsid w:val="00843C7D"/>
    <w:rsid w:val="008440F8"/>
    <w:rsid w:val="0084471C"/>
    <w:rsid w:val="00862199"/>
    <w:rsid w:val="0086282B"/>
    <w:rsid w:val="008675C0"/>
    <w:rsid w:val="00867E3A"/>
    <w:rsid w:val="00871598"/>
    <w:rsid w:val="00871B1E"/>
    <w:rsid w:val="00875D57"/>
    <w:rsid w:val="00882BBB"/>
    <w:rsid w:val="00887D99"/>
    <w:rsid w:val="00894910"/>
    <w:rsid w:val="008B235C"/>
    <w:rsid w:val="008B4FC1"/>
    <w:rsid w:val="008C36FB"/>
    <w:rsid w:val="008C37CD"/>
    <w:rsid w:val="008C65D0"/>
    <w:rsid w:val="008D015D"/>
    <w:rsid w:val="008D3371"/>
    <w:rsid w:val="008E197A"/>
    <w:rsid w:val="008E2E6B"/>
    <w:rsid w:val="008F07C8"/>
    <w:rsid w:val="00902E69"/>
    <w:rsid w:val="00903F5F"/>
    <w:rsid w:val="009122B8"/>
    <w:rsid w:val="009132E7"/>
    <w:rsid w:val="00931B50"/>
    <w:rsid w:val="009330F2"/>
    <w:rsid w:val="00937E04"/>
    <w:rsid w:val="00941B7A"/>
    <w:rsid w:val="00951A75"/>
    <w:rsid w:val="00954233"/>
    <w:rsid w:val="00955DC5"/>
    <w:rsid w:val="00955FA1"/>
    <w:rsid w:val="00980603"/>
    <w:rsid w:val="0098211C"/>
    <w:rsid w:val="00987951"/>
    <w:rsid w:val="00991ECD"/>
    <w:rsid w:val="00991ED8"/>
    <w:rsid w:val="009A0410"/>
    <w:rsid w:val="009A5A1B"/>
    <w:rsid w:val="009B1AA3"/>
    <w:rsid w:val="009B286F"/>
    <w:rsid w:val="009D07BE"/>
    <w:rsid w:val="009D73EF"/>
    <w:rsid w:val="009D7D6C"/>
    <w:rsid w:val="009E5335"/>
    <w:rsid w:val="009F3759"/>
    <w:rsid w:val="00A02E71"/>
    <w:rsid w:val="00A05B51"/>
    <w:rsid w:val="00A133F9"/>
    <w:rsid w:val="00A1523B"/>
    <w:rsid w:val="00A17324"/>
    <w:rsid w:val="00A302DC"/>
    <w:rsid w:val="00A326CE"/>
    <w:rsid w:val="00A35375"/>
    <w:rsid w:val="00A45036"/>
    <w:rsid w:val="00A463A1"/>
    <w:rsid w:val="00A5138A"/>
    <w:rsid w:val="00A52E63"/>
    <w:rsid w:val="00A537A9"/>
    <w:rsid w:val="00A63F18"/>
    <w:rsid w:val="00A6449F"/>
    <w:rsid w:val="00A662D7"/>
    <w:rsid w:val="00A66F1B"/>
    <w:rsid w:val="00A67AE9"/>
    <w:rsid w:val="00A70A78"/>
    <w:rsid w:val="00A72FF6"/>
    <w:rsid w:val="00A82DBB"/>
    <w:rsid w:val="00A861BD"/>
    <w:rsid w:val="00A9499B"/>
    <w:rsid w:val="00AA05B3"/>
    <w:rsid w:val="00AA5B6D"/>
    <w:rsid w:val="00AB5675"/>
    <w:rsid w:val="00AB5B32"/>
    <w:rsid w:val="00AC62DD"/>
    <w:rsid w:val="00AC787A"/>
    <w:rsid w:val="00AC799B"/>
    <w:rsid w:val="00AC7A76"/>
    <w:rsid w:val="00AD17AD"/>
    <w:rsid w:val="00AD6ACE"/>
    <w:rsid w:val="00AF4D72"/>
    <w:rsid w:val="00AF6ACE"/>
    <w:rsid w:val="00B035D6"/>
    <w:rsid w:val="00B100B4"/>
    <w:rsid w:val="00B100C7"/>
    <w:rsid w:val="00B13EF0"/>
    <w:rsid w:val="00B211E8"/>
    <w:rsid w:val="00B302C9"/>
    <w:rsid w:val="00B3189D"/>
    <w:rsid w:val="00B31A45"/>
    <w:rsid w:val="00B34B0C"/>
    <w:rsid w:val="00B43869"/>
    <w:rsid w:val="00B46D86"/>
    <w:rsid w:val="00B67EEF"/>
    <w:rsid w:val="00B77227"/>
    <w:rsid w:val="00B82D78"/>
    <w:rsid w:val="00B936CA"/>
    <w:rsid w:val="00BC3374"/>
    <w:rsid w:val="00BC346D"/>
    <w:rsid w:val="00BC34BC"/>
    <w:rsid w:val="00BC6013"/>
    <w:rsid w:val="00BC6A46"/>
    <w:rsid w:val="00BD043F"/>
    <w:rsid w:val="00BD17DE"/>
    <w:rsid w:val="00BD25F5"/>
    <w:rsid w:val="00BE5E64"/>
    <w:rsid w:val="00BF2DC4"/>
    <w:rsid w:val="00C15F98"/>
    <w:rsid w:val="00C25300"/>
    <w:rsid w:val="00C34754"/>
    <w:rsid w:val="00C35D0C"/>
    <w:rsid w:val="00C4561E"/>
    <w:rsid w:val="00C45E2B"/>
    <w:rsid w:val="00C52D24"/>
    <w:rsid w:val="00C55EBD"/>
    <w:rsid w:val="00C61748"/>
    <w:rsid w:val="00C70D65"/>
    <w:rsid w:val="00C722AD"/>
    <w:rsid w:val="00C774B7"/>
    <w:rsid w:val="00C829B6"/>
    <w:rsid w:val="00C85DAA"/>
    <w:rsid w:val="00C96935"/>
    <w:rsid w:val="00CA74DF"/>
    <w:rsid w:val="00CA7922"/>
    <w:rsid w:val="00CB5F7E"/>
    <w:rsid w:val="00CB775D"/>
    <w:rsid w:val="00CC0289"/>
    <w:rsid w:val="00CC55B7"/>
    <w:rsid w:val="00CE14A0"/>
    <w:rsid w:val="00CE2080"/>
    <w:rsid w:val="00CE6407"/>
    <w:rsid w:val="00CF10E3"/>
    <w:rsid w:val="00CF618F"/>
    <w:rsid w:val="00CF7686"/>
    <w:rsid w:val="00D00772"/>
    <w:rsid w:val="00D00842"/>
    <w:rsid w:val="00D00EAC"/>
    <w:rsid w:val="00D01E0A"/>
    <w:rsid w:val="00D041C8"/>
    <w:rsid w:val="00D04BB6"/>
    <w:rsid w:val="00D154D7"/>
    <w:rsid w:val="00D21CE1"/>
    <w:rsid w:val="00D23E2D"/>
    <w:rsid w:val="00D257FF"/>
    <w:rsid w:val="00D35E4C"/>
    <w:rsid w:val="00D40E27"/>
    <w:rsid w:val="00D47BA4"/>
    <w:rsid w:val="00D66994"/>
    <w:rsid w:val="00D67E83"/>
    <w:rsid w:val="00D75F86"/>
    <w:rsid w:val="00D76350"/>
    <w:rsid w:val="00D770EC"/>
    <w:rsid w:val="00D772D9"/>
    <w:rsid w:val="00D81548"/>
    <w:rsid w:val="00D91C4F"/>
    <w:rsid w:val="00D96A3B"/>
    <w:rsid w:val="00D9736A"/>
    <w:rsid w:val="00DA6C79"/>
    <w:rsid w:val="00DB16EF"/>
    <w:rsid w:val="00DC350D"/>
    <w:rsid w:val="00DC79D5"/>
    <w:rsid w:val="00DE382B"/>
    <w:rsid w:val="00DF21F8"/>
    <w:rsid w:val="00E01CED"/>
    <w:rsid w:val="00E100A3"/>
    <w:rsid w:val="00E13A94"/>
    <w:rsid w:val="00E24201"/>
    <w:rsid w:val="00E32CA2"/>
    <w:rsid w:val="00E34336"/>
    <w:rsid w:val="00E3550F"/>
    <w:rsid w:val="00E3798F"/>
    <w:rsid w:val="00E40993"/>
    <w:rsid w:val="00E4319B"/>
    <w:rsid w:val="00E47BEF"/>
    <w:rsid w:val="00E50902"/>
    <w:rsid w:val="00E51FE8"/>
    <w:rsid w:val="00E61C33"/>
    <w:rsid w:val="00E672E1"/>
    <w:rsid w:val="00E70609"/>
    <w:rsid w:val="00E7275A"/>
    <w:rsid w:val="00E773D7"/>
    <w:rsid w:val="00E77EE1"/>
    <w:rsid w:val="00E77F90"/>
    <w:rsid w:val="00E828A0"/>
    <w:rsid w:val="00E83363"/>
    <w:rsid w:val="00E86059"/>
    <w:rsid w:val="00E87E46"/>
    <w:rsid w:val="00E91302"/>
    <w:rsid w:val="00E94F5B"/>
    <w:rsid w:val="00EA02F9"/>
    <w:rsid w:val="00EA2420"/>
    <w:rsid w:val="00EA4A14"/>
    <w:rsid w:val="00EA6EC7"/>
    <w:rsid w:val="00EB5D9E"/>
    <w:rsid w:val="00EB691C"/>
    <w:rsid w:val="00EC1B09"/>
    <w:rsid w:val="00EC2B9F"/>
    <w:rsid w:val="00EC2E79"/>
    <w:rsid w:val="00EC3549"/>
    <w:rsid w:val="00EC4455"/>
    <w:rsid w:val="00EC5494"/>
    <w:rsid w:val="00EC68AC"/>
    <w:rsid w:val="00EE11FB"/>
    <w:rsid w:val="00EE4418"/>
    <w:rsid w:val="00EE7282"/>
    <w:rsid w:val="00EF029B"/>
    <w:rsid w:val="00EF7EA2"/>
    <w:rsid w:val="00F0254C"/>
    <w:rsid w:val="00F029F6"/>
    <w:rsid w:val="00F107FB"/>
    <w:rsid w:val="00F1262C"/>
    <w:rsid w:val="00F13A0C"/>
    <w:rsid w:val="00F206B9"/>
    <w:rsid w:val="00F20AAD"/>
    <w:rsid w:val="00F23914"/>
    <w:rsid w:val="00F32D9C"/>
    <w:rsid w:val="00F33181"/>
    <w:rsid w:val="00F4267D"/>
    <w:rsid w:val="00F449D8"/>
    <w:rsid w:val="00F45456"/>
    <w:rsid w:val="00F46108"/>
    <w:rsid w:val="00F50FB9"/>
    <w:rsid w:val="00F53057"/>
    <w:rsid w:val="00F54C7E"/>
    <w:rsid w:val="00F54F6A"/>
    <w:rsid w:val="00F564CF"/>
    <w:rsid w:val="00F5752F"/>
    <w:rsid w:val="00F5767A"/>
    <w:rsid w:val="00F709BF"/>
    <w:rsid w:val="00F82353"/>
    <w:rsid w:val="00F837EB"/>
    <w:rsid w:val="00F8698B"/>
    <w:rsid w:val="00F909C0"/>
    <w:rsid w:val="00F94B79"/>
    <w:rsid w:val="00FA2763"/>
    <w:rsid w:val="00FB3743"/>
    <w:rsid w:val="00FB60BD"/>
    <w:rsid w:val="00FC07B3"/>
    <w:rsid w:val="00FC3C32"/>
    <w:rsid w:val="00FC5716"/>
    <w:rsid w:val="00FD6DF8"/>
    <w:rsid w:val="00FE25B8"/>
    <w:rsid w:val="00FE61DE"/>
    <w:rsid w:val="00FE6822"/>
    <w:rsid w:val="00FE7A17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2E57"/>
  <w15:chartTrackingRefBased/>
  <w15:docId w15:val="{EFB9D52C-D69C-4A00-80C1-C69040C8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DC79D5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C46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622F"/>
    <w:pPr>
      <w:spacing w:line="360" w:lineRule="auto"/>
      <w:jc w:val="center"/>
    </w:pPr>
    <w:rPr>
      <w:b/>
      <w:bCs/>
      <w:sz w:val="40"/>
      <w:szCs w:val="40"/>
    </w:rPr>
  </w:style>
  <w:style w:type="paragraph" w:styleId="a4">
    <w:name w:val="Subtitle"/>
    <w:basedOn w:val="a"/>
    <w:qFormat/>
    <w:rsid w:val="004E622F"/>
    <w:pPr>
      <w:spacing w:line="360" w:lineRule="auto"/>
      <w:jc w:val="center"/>
    </w:pPr>
    <w:rPr>
      <w:b/>
      <w:bCs/>
      <w:sz w:val="32"/>
      <w:szCs w:val="32"/>
    </w:rPr>
  </w:style>
  <w:style w:type="paragraph" w:styleId="a5">
    <w:name w:val="Body Text Indent"/>
    <w:basedOn w:val="a"/>
    <w:rsid w:val="00EB691C"/>
    <w:pPr>
      <w:ind w:firstLine="720"/>
    </w:pPr>
    <w:rPr>
      <w:sz w:val="28"/>
      <w:szCs w:val="28"/>
    </w:rPr>
  </w:style>
  <w:style w:type="character" w:customStyle="1" w:styleId="MTEquationSection">
    <w:name w:val="MTEquationSection"/>
    <w:rsid w:val="00534F45"/>
    <w:rPr>
      <w:vanish/>
      <w:color w:val="FF0000"/>
      <w:sz w:val="28"/>
      <w:szCs w:val="28"/>
    </w:rPr>
  </w:style>
  <w:style w:type="paragraph" w:styleId="a6">
    <w:name w:val="endnote text"/>
    <w:basedOn w:val="a"/>
    <w:semiHidden/>
    <w:rsid w:val="009132E7"/>
  </w:style>
  <w:style w:type="character" w:styleId="a7">
    <w:name w:val="endnote reference"/>
    <w:semiHidden/>
    <w:rsid w:val="009132E7"/>
    <w:rPr>
      <w:vertAlign w:val="superscript"/>
    </w:rPr>
  </w:style>
  <w:style w:type="paragraph" w:styleId="a8">
    <w:name w:val="footnote text"/>
    <w:basedOn w:val="a"/>
    <w:semiHidden/>
    <w:rsid w:val="00041EC1"/>
  </w:style>
  <w:style w:type="character" w:styleId="a9">
    <w:name w:val="footnote reference"/>
    <w:semiHidden/>
    <w:rsid w:val="00041EC1"/>
    <w:rPr>
      <w:vertAlign w:val="superscript"/>
    </w:rPr>
  </w:style>
  <w:style w:type="character" w:customStyle="1" w:styleId="50">
    <w:name w:val="Заголовок 5 Знак"/>
    <w:link w:val="5"/>
    <w:semiHidden/>
    <w:rsid w:val="000C46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_НВ_Заголовок 2 БН"/>
    <w:basedOn w:val="a"/>
    <w:rsid w:val="000C4653"/>
    <w:pPr>
      <w:keepNext/>
      <w:keepLines/>
      <w:widowControl w:val="0"/>
      <w:overflowPunct/>
      <w:autoSpaceDE/>
      <w:autoSpaceDN/>
      <w:adjustRightInd/>
      <w:spacing w:before="120" w:after="120"/>
      <w:jc w:val="center"/>
      <w:textAlignment w:val="auto"/>
      <w:outlineLvl w:val="1"/>
    </w:pPr>
    <w:rPr>
      <w:rFonts w:cs="Arial"/>
      <w:b/>
      <w:bCs/>
      <w:noProof/>
      <w:kern w:val="32"/>
      <w:sz w:val="28"/>
      <w:szCs w:val="32"/>
    </w:rPr>
  </w:style>
  <w:style w:type="character" w:styleId="aa">
    <w:name w:val="Placeholder Text"/>
    <w:basedOn w:val="a0"/>
    <w:uiPriority w:val="99"/>
    <w:semiHidden/>
    <w:rsid w:val="00F837EB"/>
    <w:rPr>
      <w:color w:val="808080"/>
    </w:rPr>
  </w:style>
  <w:style w:type="character" w:styleId="ab">
    <w:name w:val="Hyperlink"/>
    <w:basedOn w:val="a0"/>
    <w:rsid w:val="008C36F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829B6"/>
    <w:pPr>
      <w:ind w:left="720"/>
      <w:contextualSpacing/>
    </w:pPr>
  </w:style>
  <w:style w:type="character" w:styleId="ad">
    <w:name w:val="page number"/>
    <w:rsid w:val="00227182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A2420"/>
    <w:rPr>
      <w:b/>
      <w:bCs/>
      <w:sz w:val="24"/>
      <w:szCs w:val="24"/>
    </w:rPr>
  </w:style>
  <w:style w:type="character" w:styleId="ae">
    <w:name w:val="FollowedHyperlink"/>
    <w:basedOn w:val="a0"/>
    <w:rsid w:val="00143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hyperlink" Target="http://grafikus.ru/plot3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hyperlink" Target="https://tolstykh.com/docs/&#1055;&#1091;&#1073;&#1083;&#1080;&#1082;&#1072;&#1094;&#1080;&#1080;/&#1055;&#1088;&#1072;&#1082;&#1090;&#1080;&#1095;&#1077;&#1089;&#1082;&#1072;&#1103;%20&#1086;&#1087;&#1090;&#1080;&#1084;&#1080;&#1079;&#1072;&#1094;&#1080;&#1103;,%20&#1080;&#1076;&#1077;&#1085;&#1090;&#1080;&#1092;&#1080;&#1082;&#1072;&#1094;&#1080;&#1103;%20&#1088;&#1072;&#1089;&#1087;&#1088;&#1077;&#1076;&#1077;&#1083;&#1105;&#1085;&#1085;&#1099;&#1093;%20&#1089;&#1080;&#1089;&#1090;&#1077;&#1084;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otx.ru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hyperlink" Target="https://tolstykh.com/docs/&#1055;&#1091;&#1073;&#1083;&#1080;&#1082;&#1072;&#1094;&#1080;&#1080;/&#1055;&#1088;&#1072;&#1082;&#1090;&#1080;&#1095;&#1077;&#1089;&#1082;&#1072;&#1103;%20&#1086;&#1087;&#1090;&#1080;&#1084;&#1080;&#1079;&#1072;&#1094;&#1080;&#1103;,%20&#1080;&#1076;&#1077;&#1085;&#1090;&#1080;&#1092;&#1080;&#1082;&#1072;&#1094;&#1080;&#1103;%20&#1088;&#1072;&#1089;&#1087;&#1088;&#1077;&#1076;&#1077;&#1083;&#1105;&#1085;&#1085;&#1099;&#1093;%20&#1089;&#1080;&#1089;&#1090;&#1077;&#1084;.pdf" TargetMode="External"/><Relationship Id="rId8" Type="http://schemas.openxmlformats.org/officeDocument/2006/relationships/hyperlink" Target="https://tolstykh.com/docs/&#1055;&#1091;&#1073;&#1083;&#1080;&#1082;&#1072;&#1094;&#1080;&#1080;/&#1055;&#1088;&#1072;&#1082;&#1090;&#1080;&#1095;&#1077;&#1089;&#1082;&#1072;&#1103;%20&#1086;&#1087;&#1090;&#1080;&#1084;&#1080;&#1079;&#1072;&#1094;&#1080;&#1103;,%20&#1080;&#1076;&#1077;&#1085;&#1090;&#1080;&#1092;&#1080;&#1082;&#1072;&#1094;&#1080;&#1103;%20&#1088;&#1072;&#1089;&#1087;&#1088;&#1077;&#1076;&#1077;&#1083;&#1105;&#1085;&#1085;&#1099;&#1093;%20&#1089;&#1080;&#1089;&#1090;&#1077;&#1084;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0" Type="http://schemas.openxmlformats.org/officeDocument/2006/relationships/image" Target="media/image6.wmf"/><Relationship Id="rId41" Type="http://schemas.openxmlformats.org/officeDocument/2006/relationships/hyperlink" Target="http://tolstykh.com/Science/Optimizatio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olstykh.com/docs/&#1054;&#1087;&#1090;&#1080;&#1084;&#1080;&#1079;&#1072;&#1094;&#1080;&#1103;/optimization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C11EA0E-9F80-4E87-BF5D-EAC8665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Численные методы - Методические указания к лабораторным работам, ИСПР</vt:lpstr>
    </vt:vector>
  </TitlesOfParts>
  <Company>ДонНУ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Численные методы - Методические указания к лабораторным работам, ИСПР</dc:title>
  <dc:subject/>
  <dc:creator>В.К. Толстых</dc:creator>
  <cp:keywords/>
  <dc:description/>
  <cp:lastModifiedBy>В. К. Толстых</cp:lastModifiedBy>
  <cp:revision>20</cp:revision>
  <dcterms:created xsi:type="dcterms:W3CDTF">2023-01-16T09:58:00Z</dcterms:created>
  <dcterms:modified xsi:type="dcterms:W3CDTF">2024-11-12T06:42:00Z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